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0F5D2F" w14:textId="77777777" w:rsidR="00B1525F" w:rsidRPr="003A5469" w:rsidRDefault="003A5469" w:rsidP="003A5469">
      <w:pPr>
        <w:pStyle w:val="Standard"/>
        <w:jc w:val="center"/>
        <w:rPr>
          <w:sz w:val="20"/>
          <w:szCs w:val="20"/>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r>
        <w:rPr>
          <w:sz w:val="26"/>
          <w:szCs w:val="26"/>
        </w:rPr>
        <w:tab/>
      </w:r>
      <w:r>
        <w:rPr>
          <w:sz w:val="26"/>
          <w:szCs w:val="26"/>
        </w:rPr>
        <w:tab/>
      </w:r>
      <w:r w:rsidR="0026151A">
        <w:rPr>
          <w:sz w:val="26"/>
          <w:szCs w:val="26"/>
        </w:rPr>
        <w:t xml:space="preserve"> </w:t>
      </w:r>
    </w:p>
    <w:p w14:paraId="2B768AEC" w14:textId="77777777" w:rsidR="00B1525F" w:rsidRDefault="00B1525F">
      <w:pPr>
        <w:pStyle w:val="Standard"/>
        <w:jc w:val="center"/>
        <w:rPr>
          <w:sz w:val="26"/>
          <w:szCs w:val="26"/>
        </w:rPr>
      </w:pPr>
    </w:p>
    <w:p w14:paraId="7DBC5812" w14:textId="77777777" w:rsidR="00C52973" w:rsidRPr="008306DE" w:rsidRDefault="0014252A">
      <w:pPr>
        <w:pStyle w:val="Standard"/>
        <w:jc w:val="center"/>
        <w:rPr>
          <w:b/>
          <w:sz w:val="42"/>
          <w:szCs w:val="42"/>
        </w:rPr>
      </w:pPr>
      <w:r w:rsidRPr="008306DE">
        <w:rPr>
          <w:b/>
          <w:sz w:val="42"/>
          <w:szCs w:val="42"/>
        </w:rPr>
        <w:t>Stefano Francioni</w:t>
      </w:r>
      <w:r w:rsidR="00C52973" w:rsidRPr="008306DE">
        <w:rPr>
          <w:b/>
          <w:sz w:val="42"/>
          <w:szCs w:val="42"/>
        </w:rPr>
        <w:t xml:space="preserve"> </w:t>
      </w:r>
    </w:p>
    <w:p w14:paraId="3D8BB0A9" w14:textId="77777777" w:rsidR="00B1525F" w:rsidRPr="00E11C25" w:rsidRDefault="00C52973">
      <w:pPr>
        <w:pStyle w:val="Standard"/>
        <w:jc w:val="center"/>
        <w:rPr>
          <w:sz w:val="28"/>
          <w:szCs w:val="28"/>
        </w:rPr>
      </w:pPr>
      <w:r w:rsidRPr="00E11C25">
        <w:rPr>
          <w:sz w:val="28"/>
          <w:szCs w:val="28"/>
        </w:rPr>
        <w:t xml:space="preserve">in collaborazione con </w:t>
      </w:r>
      <w:r w:rsidR="00192C86">
        <w:rPr>
          <w:b/>
          <w:sz w:val="28"/>
          <w:szCs w:val="28"/>
        </w:rPr>
        <w:t>Agis</w:t>
      </w:r>
      <w:r w:rsidRPr="00E11C25">
        <w:rPr>
          <w:b/>
          <w:sz w:val="28"/>
          <w:szCs w:val="28"/>
        </w:rPr>
        <w:t>cuola</w:t>
      </w:r>
    </w:p>
    <w:p w14:paraId="330522A1" w14:textId="77777777" w:rsidR="00E11C25" w:rsidRDefault="00E11C25">
      <w:pPr>
        <w:pStyle w:val="Standard"/>
        <w:jc w:val="center"/>
        <w:rPr>
          <w:sz w:val="28"/>
          <w:szCs w:val="28"/>
        </w:rPr>
      </w:pPr>
    </w:p>
    <w:p w14:paraId="670E4F28" w14:textId="77777777" w:rsidR="00B1525F" w:rsidRPr="00E11C25" w:rsidRDefault="00E11C25">
      <w:pPr>
        <w:pStyle w:val="Standard"/>
        <w:jc w:val="center"/>
        <w:rPr>
          <w:i/>
          <w:sz w:val="28"/>
          <w:szCs w:val="28"/>
        </w:rPr>
      </w:pPr>
      <w:r w:rsidRPr="00E11C25">
        <w:rPr>
          <w:i/>
          <w:sz w:val="28"/>
          <w:szCs w:val="28"/>
        </w:rPr>
        <w:t>p</w:t>
      </w:r>
      <w:r w:rsidR="0014252A" w:rsidRPr="00E11C25">
        <w:rPr>
          <w:i/>
          <w:sz w:val="28"/>
          <w:szCs w:val="28"/>
        </w:rPr>
        <w:t>resenta</w:t>
      </w:r>
    </w:p>
    <w:p w14:paraId="2AFF951D" w14:textId="77777777" w:rsidR="003A5469" w:rsidRPr="00715E9E" w:rsidRDefault="003A5469" w:rsidP="00715E9E">
      <w:pPr>
        <w:pStyle w:val="Standard"/>
        <w:tabs>
          <w:tab w:val="left" w:pos="376"/>
        </w:tabs>
        <w:rPr>
          <w:b/>
          <w:sz w:val="36"/>
          <w:szCs w:val="36"/>
        </w:rPr>
      </w:pPr>
    </w:p>
    <w:p w14:paraId="2A083C5F" w14:textId="77777777" w:rsidR="00B1525F" w:rsidRPr="006A71FA" w:rsidRDefault="00E11C25">
      <w:pPr>
        <w:pStyle w:val="Standard"/>
        <w:jc w:val="center"/>
        <w:rPr>
          <w:b/>
          <w:sz w:val="70"/>
          <w:szCs w:val="70"/>
        </w:rPr>
      </w:pPr>
      <w:r w:rsidRPr="006A71FA">
        <w:rPr>
          <w:b/>
          <w:sz w:val="70"/>
          <w:szCs w:val="70"/>
        </w:rPr>
        <w:t>GIORGIO PASOTTI</w:t>
      </w:r>
    </w:p>
    <w:p w14:paraId="1900E341" w14:textId="77777777" w:rsidR="00B1525F" w:rsidRPr="008306DE" w:rsidRDefault="0014252A">
      <w:pPr>
        <w:pStyle w:val="Standard"/>
        <w:jc w:val="center"/>
        <w:rPr>
          <w:sz w:val="36"/>
          <w:szCs w:val="36"/>
        </w:rPr>
      </w:pPr>
      <w:r w:rsidRPr="008306DE">
        <w:rPr>
          <w:sz w:val="36"/>
          <w:szCs w:val="36"/>
        </w:rPr>
        <w:t>in</w:t>
      </w:r>
    </w:p>
    <w:p w14:paraId="521AE6D1" w14:textId="77777777" w:rsidR="00B1525F" w:rsidRPr="00002B6A" w:rsidRDefault="00E11C25">
      <w:pPr>
        <w:pStyle w:val="Standard"/>
        <w:jc w:val="center"/>
        <w:rPr>
          <w:rFonts w:ascii="Arial Black" w:hAnsi="Arial Black"/>
          <w:b/>
          <w:bCs/>
          <w:i/>
          <w:sz w:val="54"/>
          <w:szCs w:val="54"/>
        </w:rPr>
      </w:pPr>
      <w:r w:rsidRPr="00002B6A">
        <w:rPr>
          <w:rFonts w:ascii="Arial Black" w:hAnsi="Arial Black"/>
          <w:b/>
          <w:bCs/>
          <w:i/>
          <w:sz w:val="54"/>
          <w:szCs w:val="54"/>
        </w:rPr>
        <w:t xml:space="preserve">… </w:t>
      </w:r>
      <w:r w:rsidR="00002B6A" w:rsidRPr="00002B6A">
        <w:rPr>
          <w:rFonts w:ascii="Arial Black" w:hAnsi="Arial Black"/>
          <w:b/>
          <w:bCs/>
          <w:i/>
          <w:sz w:val="54"/>
          <w:szCs w:val="54"/>
        </w:rPr>
        <w:t>da Shakespeare a Pirandello</w:t>
      </w:r>
    </w:p>
    <w:p w14:paraId="6D15AE39" w14:textId="77777777" w:rsidR="00E11C25" w:rsidRPr="00E11C25" w:rsidRDefault="00E11C25">
      <w:pPr>
        <w:pStyle w:val="Standard"/>
        <w:jc w:val="center"/>
      </w:pPr>
      <w:r w:rsidRPr="00E11C25">
        <w:t xml:space="preserve">un progetto di </w:t>
      </w:r>
    </w:p>
    <w:p w14:paraId="73C9B9CA" w14:textId="77777777" w:rsidR="00E11C25" w:rsidRPr="008306DE" w:rsidRDefault="00E11C25">
      <w:pPr>
        <w:pStyle w:val="Standard"/>
        <w:jc w:val="center"/>
        <w:rPr>
          <w:b/>
          <w:sz w:val="42"/>
          <w:szCs w:val="42"/>
        </w:rPr>
      </w:pPr>
      <w:r w:rsidRPr="008306DE">
        <w:rPr>
          <w:b/>
          <w:sz w:val="42"/>
          <w:szCs w:val="42"/>
        </w:rPr>
        <w:t xml:space="preserve">Davide </w:t>
      </w:r>
      <w:proofErr w:type="spellStart"/>
      <w:r w:rsidRPr="008306DE">
        <w:rPr>
          <w:b/>
          <w:sz w:val="42"/>
          <w:szCs w:val="42"/>
        </w:rPr>
        <w:t>Cavuti</w:t>
      </w:r>
      <w:proofErr w:type="spellEnd"/>
    </w:p>
    <w:p w14:paraId="1CE9689B" w14:textId="77777777" w:rsidR="00E11C25" w:rsidRDefault="00E11C25">
      <w:pPr>
        <w:pStyle w:val="Standard"/>
        <w:jc w:val="center"/>
      </w:pPr>
    </w:p>
    <w:p w14:paraId="415EBD47" w14:textId="77777777" w:rsidR="00B1525F" w:rsidRPr="00AD4CF7" w:rsidRDefault="00E11C25" w:rsidP="00AD4CF7">
      <w:pPr>
        <w:pStyle w:val="Standard"/>
        <w:jc w:val="center"/>
        <w:rPr>
          <w:i/>
          <w:sz w:val="32"/>
          <w:szCs w:val="32"/>
        </w:rPr>
      </w:pPr>
      <w:r w:rsidRPr="008849D3">
        <w:rPr>
          <w:i/>
          <w:sz w:val="32"/>
          <w:szCs w:val="32"/>
        </w:rPr>
        <w:t xml:space="preserve">da Shakespeare a Pirandello, </w:t>
      </w:r>
      <w:r w:rsidR="008849D3" w:rsidRPr="008849D3">
        <w:rPr>
          <w:i/>
          <w:sz w:val="32"/>
          <w:szCs w:val="32"/>
        </w:rPr>
        <w:t xml:space="preserve">da </w:t>
      </w:r>
      <w:proofErr w:type="gramStart"/>
      <w:r w:rsidRPr="008849D3">
        <w:rPr>
          <w:i/>
          <w:sz w:val="32"/>
          <w:szCs w:val="32"/>
        </w:rPr>
        <w:t xml:space="preserve">Calvino </w:t>
      </w:r>
      <w:r w:rsidR="008849D3" w:rsidRPr="008849D3">
        <w:rPr>
          <w:i/>
          <w:sz w:val="32"/>
          <w:szCs w:val="32"/>
        </w:rPr>
        <w:t xml:space="preserve"> a</w:t>
      </w:r>
      <w:proofErr w:type="gramEnd"/>
      <w:r w:rsidR="008849D3" w:rsidRPr="008849D3">
        <w:rPr>
          <w:i/>
          <w:sz w:val="32"/>
          <w:szCs w:val="32"/>
        </w:rPr>
        <w:t xml:space="preserve"> …</w:t>
      </w:r>
    </w:p>
    <w:p w14:paraId="6A9024C2" w14:textId="77777777" w:rsidR="00B1525F" w:rsidRDefault="00AD4CF7">
      <w:pPr>
        <w:pStyle w:val="Standard"/>
        <w:rPr>
          <w:sz w:val="22"/>
        </w:rPr>
      </w:pPr>
      <w:r>
        <w:rPr>
          <w:noProof/>
          <w:sz w:val="22"/>
          <w:szCs w:val="22"/>
        </w:rPr>
        <w:drawing>
          <wp:anchor distT="0" distB="0" distL="114300" distR="114300" simplePos="0" relativeHeight="251665408" behindDoc="1" locked="0" layoutInCell="1" allowOverlap="1" wp14:anchorId="1A246DCA" wp14:editId="02948CC4">
            <wp:simplePos x="0" y="0"/>
            <wp:positionH relativeFrom="column">
              <wp:posOffset>-214630</wp:posOffset>
            </wp:positionH>
            <wp:positionV relativeFrom="paragraph">
              <wp:posOffset>292735</wp:posOffset>
            </wp:positionV>
            <wp:extent cx="3220720" cy="4100830"/>
            <wp:effectExtent l="0" t="0" r="0" b="0"/>
            <wp:wrapTight wrapText="bothSides">
              <wp:wrapPolygon edited="0">
                <wp:start x="0" y="0"/>
                <wp:lineTo x="0" y="21473"/>
                <wp:lineTo x="21464" y="21473"/>
                <wp:lineTo x="21464"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otti.jpg"/>
                    <pic:cNvPicPr/>
                  </pic:nvPicPr>
                  <pic:blipFill>
                    <a:blip r:embed="rId8">
                      <a:extLst>
                        <a:ext uri="{28A0092B-C50C-407E-A947-70E740481C1C}">
                          <a14:useLocalDpi xmlns:a14="http://schemas.microsoft.com/office/drawing/2010/main" val="0"/>
                        </a:ext>
                      </a:extLst>
                    </a:blip>
                    <a:stretch>
                      <a:fillRect/>
                    </a:stretch>
                  </pic:blipFill>
                  <pic:spPr>
                    <a:xfrm>
                      <a:off x="0" y="0"/>
                      <a:ext cx="3220720" cy="4100830"/>
                    </a:xfrm>
                    <a:prstGeom prst="rect">
                      <a:avLst/>
                    </a:prstGeom>
                  </pic:spPr>
                </pic:pic>
              </a:graphicData>
            </a:graphic>
            <wp14:sizeRelH relativeFrom="page">
              <wp14:pctWidth>0</wp14:pctWidth>
            </wp14:sizeRelH>
            <wp14:sizeRelV relativeFrom="page">
              <wp14:pctHeight>0</wp14:pctHeight>
            </wp14:sizeRelV>
          </wp:anchor>
        </w:drawing>
      </w:r>
    </w:p>
    <w:p w14:paraId="36DF09C2" w14:textId="77777777" w:rsidR="008306DE" w:rsidRDefault="0014252A" w:rsidP="008306DE">
      <w:pPr>
        <w:pStyle w:val="Standard"/>
        <w:jc w:val="both"/>
        <w:rPr>
          <w:sz w:val="22"/>
          <w:szCs w:val="22"/>
        </w:rPr>
      </w:pPr>
      <w:r>
        <w:rPr>
          <w:sz w:val="22"/>
          <w:szCs w:val="22"/>
        </w:rPr>
        <w:br/>
        <w:t xml:space="preserve">Il progetto </w:t>
      </w:r>
      <w:r w:rsidR="00E11C25">
        <w:rPr>
          <w:sz w:val="22"/>
          <w:szCs w:val="22"/>
        </w:rPr>
        <w:t xml:space="preserve">culturale </w:t>
      </w:r>
      <w:r w:rsidR="001C329F" w:rsidRPr="001C329F">
        <w:rPr>
          <w:b/>
          <w:i/>
          <w:sz w:val="22"/>
          <w:szCs w:val="22"/>
        </w:rPr>
        <w:t>“</w:t>
      </w:r>
      <w:r w:rsidR="00002B6A">
        <w:rPr>
          <w:b/>
          <w:i/>
          <w:sz w:val="22"/>
          <w:szCs w:val="22"/>
        </w:rPr>
        <w:t>da Shakespeare a Pirandello</w:t>
      </w:r>
      <w:r w:rsidR="001C329F" w:rsidRPr="001C329F">
        <w:rPr>
          <w:b/>
          <w:i/>
          <w:sz w:val="22"/>
          <w:szCs w:val="22"/>
        </w:rPr>
        <w:t xml:space="preserve">” </w:t>
      </w:r>
      <w:r w:rsidR="001C329F">
        <w:rPr>
          <w:sz w:val="22"/>
          <w:szCs w:val="22"/>
        </w:rPr>
        <w:t xml:space="preserve">di </w:t>
      </w:r>
      <w:r w:rsidR="001C329F" w:rsidRPr="001C329F">
        <w:rPr>
          <w:b/>
          <w:sz w:val="22"/>
          <w:szCs w:val="22"/>
        </w:rPr>
        <w:t xml:space="preserve">Davide </w:t>
      </w:r>
      <w:proofErr w:type="spellStart"/>
      <w:r w:rsidR="001C329F" w:rsidRPr="001C329F">
        <w:rPr>
          <w:b/>
          <w:sz w:val="22"/>
          <w:szCs w:val="22"/>
        </w:rPr>
        <w:t>Cavuti</w:t>
      </w:r>
      <w:proofErr w:type="spellEnd"/>
      <w:r w:rsidR="001C329F">
        <w:rPr>
          <w:sz w:val="22"/>
          <w:szCs w:val="22"/>
        </w:rPr>
        <w:t xml:space="preserve"> </w:t>
      </w:r>
      <w:r w:rsidR="00E11C25">
        <w:rPr>
          <w:sz w:val="22"/>
          <w:szCs w:val="22"/>
        </w:rPr>
        <w:t>è un percorso nel mondo della letteratura e del teatro attraverso</w:t>
      </w:r>
      <w:r w:rsidR="008849D3">
        <w:rPr>
          <w:sz w:val="22"/>
          <w:szCs w:val="22"/>
        </w:rPr>
        <w:t xml:space="preserve"> le opere di </w:t>
      </w:r>
      <w:r w:rsidR="00E11C25">
        <w:rPr>
          <w:sz w:val="22"/>
          <w:szCs w:val="22"/>
        </w:rPr>
        <w:t xml:space="preserve">tre grandi scrittori </w:t>
      </w:r>
      <w:r w:rsidR="00E11C25" w:rsidRPr="001C329F">
        <w:rPr>
          <w:i/>
          <w:sz w:val="22"/>
          <w:szCs w:val="22"/>
        </w:rPr>
        <w:t>William Shakespeare, Luigi Pirandello, Italo Calvino</w:t>
      </w:r>
      <w:r w:rsidR="00E11C25">
        <w:rPr>
          <w:sz w:val="22"/>
          <w:szCs w:val="22"/>
        </w:rPr>
        <w:t xml:space="preserve"> </w:t>
      </w:r>
      <w:r w:rsidR="008849D3">
        <w:rPr>
          <w:sz w:val="22"/>
          <w:szCs w:val="22"/>
        </w:rPr>
        <w:t xml:space="preserve">i cui testi </w:t>
      </w:r>
      <w:r w:rsidR="00E11C25">
        <w:rPr>
          <w:sz w:val="22"/>
          <w:szCs w:val="22"/>
        </w:rPr>
        <w:t xml:space="preserve">saranno interpretati dall’attore </w:t>
      </w:r>
      <w:r w:rsidR="00E11C25" w:rsidRPr="001C329F">
        <w:rPr>
          <w:b/>
          <w:sz w:val="22"/>
          <w:szCs w:val="22"/>
        </w:rPr>
        <w:t>Giorgio Pasotti</w:t>
      </w:r>
      <w:r w:rsidR="008849D3">
        <w:rPr>
          <w:sz w:val="22"/>
          <w:szCs w:val="22"/>
        </w:rPr>
        <w:t xml:space="preserve">: l’attore </w:t>
      </w:r>
      <w:r w:rsidR="00E11C25">
        <w:rPr>
          <w:sz w:val="22"/>
          <w:szCs w:val="22"/>
        </w:rPr>
        <w:t xml:space="preserve">proietterà gli studenti </w:t>
      </w:r>
      <w:r>
        <w:rPr>
          <w:sz w:val="22"/>
          <w:szCs w:val="22"/>
        </w:rPr>
        <w:t>dell</w:t>
      </w:r>
      <w:r w:rsidR="00E11C25">
        <w:rPr>
          <w:sz w:val="22"/>
          <w:szCs w:val="22"/>
        </w:rPr>
        <w:t>e scuole medie e superiori nelle atmosfere disegnate da alcuni dei più grandi uomini della lett</w:t>
      </w:r>
      <w:r w:rsidR="008306DE">
        <w:rPr>
          <w:sz w:val="22"/>
          <w:szCs w:val="22"/>
        </w:rPr>
        <w:t>eratura internazionale</w:t>
      </w:r>
      <w:r>
        <w:rPr>
          <w:sz w:val="22"/>
          <w:szCs w:val="22"/>
        </w:rPr>
        <w:t>.</w:t>
      </w:r>
      <w:r>
        <w:rPr>
          <w:sz w:val="22"/>
          <w:szCs w:val="22"/>
        </w:rPr>
        <w:br/>
      </w:r>
      <w:r>
        <w:rPr>
          <w:sz w:val="22"/>
          <w:szCs w:val="22"/>
        </w:rPr>
        <w:br/>
      </w:r>
      <w:r w:rsidR="00E11C25">
        <w:rPr>
          <w:sz w:val="22"/>
          <w:szCs w:val="22"/>
        </w:rPr>
        <w:t xml:space="preserve">I testi sono stati elaborati dall’autore letterario e  compositore cinematografico e teatrale </w:t>
      </w:r>
      <w:r w:rsidR="008306DE">
        <w:rPr>
          <w:sz w:val="22"/>
          <w:szCs w:val="22"/>
        </w:rPr>
        <w:t xml:space="preserve">Davide </w:t>
      </w:r>
      <w:proofErr w:type="spellStart"/>
      <w:r w:rsidR="008306DE">
        <w:rPr>
          <w:sz w:val="22"/>
          <w:szCs w:val="22"/>
        </w:rPr>
        <w:t>Cavuti</w:t>
      </w:r>
      <w:proofErr w:type="spellEnd"/>
      <w:r w:rsidR="008306DE">
        <w:rPr>
          <w:sz w:val="22"/>
          <w:szCs w:val="22"/>
        </w:rPr>
        <w:t>.</w:t>
      </w:r>
    </w:p>
    <w:p w14:paraId="258624CE" w14:textId="77777777" w:rsidR="008306DE" w:rsidRDefault="008306DE" w:rsidP="008306DE">
      <w:pPr>
        <w:pStyle w:val="Standard"/>
        <w:jc w:val="both"/>
        <w:rPr>
          <w:sz w:val="22"/>
          <w:szCs w:val="22"/>
        </w:rPr>
      </w:pPr>
      <w:r w:rsidRPr="008306DE">
        <w:rPr>
          <w:sz w:val="22"/>
          <w:szCs w:val="22"/>
        </w:rPr>
        <w:t>Giorgio Pasotti li interpreterà in modo originale, calandosi ne</w:t>
      </w:r>
      <w:r w:rsidR="008849D3">
        <w:rPr>
          <w:sz w:val="22"/>
          <w:szCs w:val="22"/>
        </w:rPr>
        <w:t xml:space="preserve">i vari personaggi attraverso le storie </w:t>
      </w:r>
      <w:r w:rsidRPr="008306DE">
        <w:rPr>
          <w:sz w:val="22"/>
          <w:szCs w:val="22"/>
        </w:rPr>
        <w:t>che saranno raccontate.</w:t>
      </w:r>
    </w:p>
    <w:p w14:paraId="263EB7B2" w14:textId="77777777" w:rsidR="008306DE" w:rsidRDefault="008306DE" w:rsidP="008306DE">
      <w:pPr>
        <w:pStyle w:val="Standard"/>
        <w:jc w:val="both"/>
        <w:rPr>
          <w:sz w:val="22"/>
          <w:szCs w:val="22"/>
        </w:rPr>
      </w:pPr>
    </w:p>
    <w:p w14:paraId="4F19FEBB" w14:textId="77777777" w:rsidR="00E11C25" w:rsidRDefault="00E11C25">
      <w:pPr>
        <w:pStyle w:val="Standard"/>
        <w:rPr>
          <w:sz w:val="22"/>
          <w:szCs w:val="22"/>
        </w:rPr>
      </w:pPr>
    </w:p>
    <w:p w14:paraId="334E2852" w14:textId="77777777" w:rsidR="00E11C25" w:rsidRDefault="00E11C25" w:rsidP="00E11C25">
      <w:pPr>
        <w:pStyle w:val="Standard"/>
        <w:jc w:val="right"/>
        <w:rPr>
          <w:sz w:val="22"/>
          <w:szCs w:val="22"/>
        </w:rPr>
      </w:pPr>
    </w:p>
    <w:p w14:paraId="586DAA34" w14:textId="77777777" w:rsidR="00E11C25" w:rsidRDefault="00E11C25">
      <w:pPr>
        <w:pStyle w:val="Standard"/>
        <w:rPr>
          <w:sz w:val="22"/>
          <w:szCs w:val="22"/>
        </w:rPr>
      </w:pPr>
    </w:p>
    <w:p w14:paraId="0227739F" w14:textId="77777777" w:rsidR="00E11C25" w:rsidRDefault="00E11C25">
      <w:pPr>
        <w:pStyle w:val="Standard"/>
        <w:rPr>
          <w:sz w:val="22"/>
          <w:szCs w:val="22"/>
        </w:rPr>
      </w:pPr>
    </w:p>
    <w:p w14:paraId="3E8B4F5D" w14:textId="77777777" w:rsidR="00E11C25" w:rsidRDefault="00E11C25">
      <w:pPr>
        <w:pStyle w:val="Standard"/>
        <w:rPr>
          <w:sz w:val="22"/>
          <w:szCs w:val="22"/>
        </w:rPr>
      </w:pPr>
    </w:p>
    <w:p w14:paraId="017069E6" w14:textId="77777777" w:rsidR="00E11C25" w:rsidRDefault="00E11C25">
      <w:pPr>
        <w:pStyle w:val="Standard"/>
        <w:rPr>
          <w:sz w:val="22"/>
          <w:szCs w:val="22"/>
        </w:rPr>
      </w:pPr>
    </w:p>
    <w:p w14:paraId="509B4F21" w14:textId="77777777" w:rsidR="00E11C25" w:rsidRDefault="00E11C25">
      <w:pPr>
        <w:pStyle w:val="Standard"/>
        <w:rPr>
          <w:sz w:val="22"/>
          <w:szCs w:val="22"/>
        </w:rPr>
      </w:pPr>
    </w:p>
    <w:p w14:paraId="71379621" w14:textId="77777777" w:rsidR="00E11C25" w:rsidRDefault="00E11C25">
      <w:pPr>
        <w:pStyle w:val="Standard"/>
        <w:rPr>
          <w:sz w:val="22"/>
          <w:szCs w:val="22"/>
        </w:rPr>
      </w:pPr>
    </w:p>
    <w:p w14:paraId="7C875FEE" w14:textId="77777777" w:rsidR="00AD4CF7" w:rsidRDefault="00AD4CF7">
      <w:pPr>
        <w:pStyle w:val="Standard"/>
        <w:rPr>
          <w:sz w:val="22"/>
          <w:szCs w:val="22"/>
        </w:rPr>
      </w:pPr>
    </w:p>
    <w:p w14:paraId="707815AF" w14:textId="77777777" w:rsidR="00AD4CF7" w:rsidRDefault="00AD4CF7">
      <w:pPr>
        <w:pStyle w:val="Standard"/>
        <w:rPr>
          <w:sz w:val="22"/>
          <w:szCs w:val="22"/>
        </w:rPr>
      </w:pPr>
    </w:p>
    <w:p w14:paraId="49E4CDE3" w14:textId="77777777" w:rsidR="00AD4CF7" w:rsidRDefault="00AD4CF7">
      <w:pPr>
        <w:pStyle w:val="Standard"/>
        <w:rPr>
          <w:sz w:val="22"/>
          <w:szCs w:val="22"/>
        </w:rPr>
      </w:pPr>
    </w:p>
    <w:p w14:paraId="69BB6C48" w14:textId="77777777" w:rsidR="00AD4CF7" w:rsidRDefault="00AD4CF7">
      <w:pPr>
        <w:pStyle w:val="Standard"/>
        <w:rPr>
          <w:sz w:val="22"/>
          <w:szCs w:val="22"/>
        </w:rPr>
      </w:pPr>
    </w:p>
    <w:p w14:paraId="5635F8CC" w14:textId="77777777" w:rsidR="00AD4CF7" w:rsidRDefault="00AD4CF7">
      <w:pPr>
        <w:pStyle w:val="Standard"/>
        <w:rPr>
          <w:sz w:val="22"/>
          <w:szCs w:val="22"/>
        </w:rPr>
      </w:pPr>
    </w:p>
    <w:p w14:paraId="6F968080" w14:textId="77777777" w:rsidR="00AD4CF7" w:rsidRDefault="00AD4CF7">
      <w:pPr>
        <w:pStyle w:val="Standard"/>
        <w:rPr>
          <w:sz w:val="22"/>
          <w:szCs w:val="22"/>
        </w:rPr>
      </w:pPr>
    </w:p>
    <w:p w14:paraId="7BCC98E5" w14:textId="77777777" w:rsidR="00AD4CF7" w:rsidRDefault="00AD4CF7">
      <w:pPr>
        <w:pStyle w:val="Standard"/>
        <w:rPr>
          <w:sz w:val="22"/>
          <w:szCs w:val="22"/>
        </w:rPr>
      </w:pPr>
    </w:p>
    <w:p w14:paraId="731286B2" w14:textId="77777777" w:rsidR="00AD4CF7" w:rsidRDefault="00AD4CF7">
      <w:pPr>
        <w:pStyle w:val="Standard"/>
        <w:rPr>
          <w:sz w:val="22"/>
          <w:szCs w:val="22"/>
        </w:rPr>
      </w:pPr>
    </w:p>
    <w:p w14:paraId="28C63E18" w14:textId="77777777" w:rsidR="00E11C25" w:rsidRDefault="00E11C25" w:rsidP="008306DE">
      <w:pPr>
        <w:pStyle w:val="Standard"/>
        <w:jc w:val="both"/>
        <w:rPr>
          <w:rFonts w:cs="Arial"/>
          <w:color w:val="000000"/>
          <w:sz w:val="22"/>
          <w:szCs w:val="22"/>
        </w:rPr>
      </w:pPr>
      <w:r>
        <w:rPr>
          <w:rFonts w:cs="Arial"/>
          <w:color w:val="000000"/>
          <w:sz w:val="22"/>
          <w:szCs w:val="22"/>
        </w:rPr>
        <w:t xml:space="preserve">Lo spettacolo è </w:t>
      </w:r>
      <w:r w:rsidR="008849D3">
        <w:rPr>
          <w:rFonts w:cs="Arial"/>
          <w:color w:val="000000"/>
          <w:sz w:val="22"/>
          <w:szCs w:val="22"/>
        </w:rPr>
        <w:t>sud</w:t>
      </w:r>
      <w:r>
        <w:rPr>
          <w:rFonts w:cs="Arial"/>
          <w:color w:val="000000"/>
          <w:sz w:val="22"/>
          <w:szCs w:val="22"/>
        </w:rPr>
        <w:t xml:space="preserve">diviso in tre quadri: il primo è un omaggio al più grande drammaturgo </w:t>
      </w:r>
      <w:r w:rsidR="001C329F">
        <w:rPr>
          <w:rFonts w:cs="Arial"/>
          <w:color w:val="000000"/>
          <w:sz w:val="22"/>
          <w:szCs w:val="22"/>
        </w:rPr>
        <w:t>de</w:t>
      </w:r>
      <w:r w:rsidR="00C46BAE">
        <w:rPr>
          <w:rFonts w:cs="Arial"/>
          <w:color w:val="000000"/>
          <w:sz w:val="22"/>
          <w:szCs w:val="22"/>
        </w:rPr>
        <w:t>l mondo</w:t>
      </w:r>
      <w:r>
        <w:rPr>
          <w:rFonts w:cs="Arial"/>
          <w:color w:val="000000"/>
          <w:sz w:val="22"/>
          <w:szCs w:val="22"/>
        </w:rPr>
        <w:t>, William Shakespeare</w:t>
      </w:r>
      <w:r w:rsidR="001C329F">
        <w:rPr>
          <w:rFonts w:cs="Arial"/>
          <w:color w:val="000000"/>
          <w:sz w:val="22"/>
          <w:szCs w:val="22"/>
        </w:rPr>
        <w:t xml:space="preserve">: si </w:t>
      </w:r>
      <w:r w:rsidR="00C46BAE">
        <w:rPr>
          <w:rFonts w:cs="Arial"/>
          <w:color w:val="000000"/>
          <w:sz w:val="22"/>
          <w:szCs w:val="22"/>
        </w:rPr>
        <w:t>p</w:t>
      </w:r>
      <w:r w:rsidR="001C329F">
        <w:rPr>
          <w:rFonts w:cs="Arial"/>
          <w:color w:val="000000"/>
          <w:sz w:val="22"/>
          <w:szCs w:val="22"/>
        </w:rPr>
        <w:t>a</w:t>
      </w:r>
      <w:r w:rsidR="008849D3">
        <w:rPr>
          <w:rFonts w:cs="Arial"/>
          <w:color w:val="000000"/>
          <w:sz w:val="22"/>
          <w:szCs w:val="22"/>
        </w:rPr>
        <w:t>rtirà dal “</w:t>
      </w:r>
      <w:r w:rsidR="008849D3" w:rsidRPr="008849D3">
        <w:rPr>
          <w:rFonts w:cs="Arial"/>
          <w:i/>
          <w:color w:val="000000"/>
          <w:sz w:val="22"/>
          <w:szCs w:val="22"/>
        </w:rPr>
        <w:t>discorso</w:t>
      </w:r>
      <w:r w:rsidR="008849D3" w:rsidRPr="008849D3">
        <w:rPr>
          <w:i/>
        </w:rPr>
        <w:t xml:space="preserve"> </w:t>
      </w:r>
      <w:r w:rsidR="008849D3" w:rsidRPr="008849D3">
        <w:rPr>
          <w:rFonts w:cs="Arial"/>
          <w:i/>
          <w:color w:val="000000"/>
          <w:sz w:val="22"/>
          <w:szCs w:val="22"/>
        </w:rPr>
        <w:t>di Marcantonio</w:t>
      </w:r>
      <w:proofErr w:type="gramStart"/>
      <w:r w:rsidR="008849D3">
        <w:rPr>
          <w:rFonts w:cs="Arial"/>
          <w:i/>
          <w:color w:val="000000"/>
          <w:sz w:val="22"/>
          <w:szCs w:val="22"/>
        </w:rPr>
        <w:t>”</w:t>
      </w:r>
      <w:r w:rsidR="008849D3" w:rsidRPr="008849D3">
        <w:rPr>
          <w:rFonts w:cs="Arial"/>
          <w:color w:val="000000"/>
          <w:sz w:val="22"/>
          <w:szCs w:val="22"/>
        </w:rPr>
        <w:t xml:space="preserve">, </w:t>
      </w:r>
      <w:r w:rsidR="00C46BAE">
        <w:rPr>
          <w:rFonts w:cs="Arial"/>
          <w:color w:val="000000"/>
          <w:sz w:val="22"/>
          <w:szCs w:val="22"/>
        </w:rPr>
        <w:t xml:space="preserve"> </w:t>
      </w:r>
      <w:r w:rsidR="008849D3">
        <w:rPr>
          <w:rFonts w:cs="Arial"/>
          <w:color w:val="000000"/>
          <w:sz w:val="22"/>
          <w:szCs w:val="22"/>
        </w:rPr>
        <w:t>tratto</w:t>
      </w:r>
      <w:proofErr w:type="gramEnd"/>
      <w:r w:rsidR="008849D3">
        <w:rPr>
          <w:rFonts w:cs="Arial"/>
          <w:color w:val="000000"/>
          <w:sz w:val="22"/>
          <w:szCs w:val="22"/>
        </w:rPr>
        <w:t xml:space="preserve"> </w:t>
      </w:r>
      <w:r w:rsidR="00C46BAE">
        <w:rPr>
          <w:rFonts w:cs="Arial"/>
          <w:color w:val="000000"/>
          <w:sz w:val="22"/>
          <w:szCs w:val="22"/>
        </w:rPr>
        <w:t xml:space="preserve">da “Giulio Cesare”, fino al più celebre monologo del teatro, </w:t>
      </w:r>
      <w:r w:rsidR="001C329F" w:rsidRPr="008849D3">
        <w:rPr>
          <w:rFonts w:cs="Arial"/>
          <w:i/>
          <w:color w:val="000000"/>
          <w:sz w:val="22"/>
          <w:szCs w:val="22"/>
        </w:rPr>
        <w:t>“l’Essere o non essere di</w:t>
      </w:r>
      <w:r w:rsidR="00C46BAE" w:rsidRPr="008849D3">
        <w:rPr>
          <w:rFonts w:cs="Arial"/>
          <w:i/>
          <w:color w:val="000000"/>
          <w:sz w:val="22"/>
          <w:szCs w:val="22"/>
        </w:rPr>
        <w:t xml:space="preserve"> Amleto</w:t>
      </w:r>
      <w:r w:rsidR="001C329F" w:rsidRPr="008849D3">
        <w:rPr>
          <w:rFonts w:cs="Arial"/>
          <w:i/>
          <w:color w:val="000000"/>
          <w:sz w:val="22"/>
          <w:szCs w:val="22"/>
        </w:rPr>
        <w:t>”</w:t>
      </w:r>
      <w:r w:rsidR="00C46BAE" w:rsidRPr="008849D3">
        <w:rPr>
          <w:rFonts w:cs="Arial"/>
          <w:i/>
          <w:color w:val="000000"/>
          <w:sz w:val="22"/>
          <w:szCs w:val="22"/>
        </w:rPr>
        <w:t>.</w:t>
      </w:r>
    </w:p>
    <w:p w14:paraId="5848FA0E" w14:textId="77777777" w:rsidR="00C46BAE" w:rsidRDefault="00C46BAE" w:rsidP="008306DE">
      <w:pPr>
        <w:pStyle w:val="Standard"/>
        <w:jc w:val="both"/>
        <w:rPr>
          <w:rFonts w:cs="Arial"/>
          <w:color w:val="000000"/>
          <w:sz w:val="22"/>
          <w:szCs w:val="22"/>
        </w:rPr>
      </w:pPr>
      <w:r>
        <w:rPr>
          <w:rFonts w:cs="Arial"/>
          <w:color w:val="000000"/>
          <w:sz w:val="22"/>
          <w:szCs w:val="22"/>
        </w:rPr>
        <w:t xml:space="preserve">Il secondo quadro </w:t>
      </w:r>
      <w:r w:rsidR="001C329F">
        <w:rPr>
          <w:rFonts w:cs="Arial"/>
          <w:color w:val="000000"/>
          <w:sz w:val="22"/>
          <w:szCs w:val="22"/>
        </w:rPr>
        <w:t xml:space="preserve">avrà come </w:t>
      </w:r>
      <w:proofErr w:type="spellStart"/>
      <w:r w:rsidR="001C329F">
        <w:rPr>
          <w:rFonts w:cs="Arial"/>
          <w:color w:val="000000"/>
          <w:sz w:val="22"/>
          <w:szCs w:val="22"/>
        </w:rPr>
        <w:t>leit-motiv</w:t>
      </w:r>
      <w:proofErr w:type="spellEnd"/>
      <w:r w:rsidR="001C329F">
        <w:rPr>
          <w:rFonts w:cs="Arial"/>
          <w:color w:val="000000"/>
          <w:sz w:val="22"/>
          <w:szCs w:val="22"/>
        </w:rPr>
        <w:t xml:space="preserve"> alcuni dei</w:t>
      </w:r>
      <w:r>
        <w:rPr>
          <w:rFonts w:cs="Arial"/>
          <w:color w:val="000000"/>
          <w:sz w:val="22"/>
          <w:szCs w:val="22"/>
        </w:rPr>
        <w:t xml:space="preserve"> personaggi di Luigi Pirandello: da </w:t>
      </w:r>
      <w:r w:rsidRPr="008849D3">
        <w:rPr>
          <w:rFonts w:cs="Arial"/>
          <w:i/>
          <w:color w:val="000000"/>
          <w:sz w:val="22"/>
          <w:szCs w:val="22"/>
        </w:rPr>
        <w:t>“L’uomo con il fiore in bocca”</w:t>
      </w:r>
      <w:r>
        <w:rPr>
          <w:rFonts w:cs="Arial"/>
          <w:color w:val="000000"/>
          <w:sz w:val="22"/>
          <w:szCs w:val="22"/>
        </w:rPr>
        <w:t xml:space="preserve"> ai ritratti dell’</w:t>
      </w:r>
      <w:r w:rsidR="001C329F">
        <w:rPr>
          <w:rFonts w:cs="Arial"/>
          <w:color w:val="000000"/>
          <w:sz w:val="22"/>
          <w:szCs w:val="22"/>
        </w:rPr>
        <w:t xml:space="preserve">Italia del tempo firmati dallo </w:t>
      </w:r>
      <w:r>
        <w:rPr>
          <w:rFonts w:cs="Arial"/>
          <w:color w:val="000000"/>
          <w:sz w:val="22"/>
          <w:szCs w:val="22"/>
        </w:rPr>
        <w:t>scrittor</w:t>
      </w:r>
      <w:r w:rsidR="001C329F">
        <w:rPr>
          <w:rFonts w:cs="Arial"/>
          <w:color w:val="000000"/>
          <w:sz w:val="22"/>
          <w:szCs w:val="22"/>
        </w:rPr>
        <w:t>e italiano</w:t>
      </w:r>
      <w:r>
        <w:rPr>
          <w:rFonts w:cs="Arial"/>
          <w:color w:val="000000"/>
          <w:sz w:val="22"/>
          <w:szCs w:val="22"/>
        </w:rPr>
        <w:t xml:space="preserve"> </w:t>
      </w:r>
      <w:r w:rsidR="001C329F">
        <w:rPr>
          <w:rFonts w:cs="Arial"/>
          <w:color w:val="000000"/>
          <w:sz w:val="22"/>
          <w:szCs w:val="22"/>
        </w:rPr>
        <w:t>vincitore</w:t>
      </w:r>
      <w:r w:rsidR="008849D3">
        <w:rPr>
          <w:rFonts w:cs="Arial"/>
          <w:color w:val="000000"/>
          <w:sz w:val="22"/>
          <w:szCs w:val="22"/>
        </w:rPr>
        <w:t>, nel 1935,</w:t>
      </w:r>
      <w:r w:rsidR="001C329F">
        <w:rPr>
          <w:rFonts w:cs="Arial"/>
          <w:color w:val="000000"/>
          <w:sz w:val="22"/>
          <w:szCs w:val="22"/>
        </w:rPr>
        <w:t xml:space="preserve"> del Premio Nobel per la L</w:t>
      </w:r>
      <w:r w:rsidR="008849D3">
        <w:rPr>
          <w:rFonts w:cs="Arial"/>
          <w:color w:val="000000"/>
          <w:sz w:val="22"/>
          <w:szCs w:val="22"/>
        </w:rPr>
        <w:t>etteratura</w:t>
      </w:r>
      <w:r>
        <w:rPr>
          <w:rFonts w:cs="Arial"/>
          <w:color w:val="000000"/>
          <w:sz w:val="22"/>
          <w:szCs w:val="22"/>
        </w:rPr>
        <w:t>.</w:t>
      </w:r>
    </w:p>
    <w:p w14:paraId="02ADD50A" w14:textId="77777777" w:rsidR="00C46BAE" w:rsidRDefault="001C329F" w:rsidP="008306DE">
      <w:pPr>
        <w:pStyle w:val="Standard"/>
        <w:jc w:val="both"/>
        <w:rPr>
          <w:rFonts w:cs="Arial"/>
          <w:color w:val="000000"/>
          <w:sz w:val="22"/>
          <w:szCs w:val="22"/>
        </w:rPr>
      </w:pPr>
      <w:r>
        <w:rPr>
          <w:rFonts w:cs="Arial"/>
          <w:color w:val="000000"/>
          <w:sz w:val="22"/>
          <w:szCs w:val="22"/>
        </w:rPr>
        <w:t>Il terzo e ultimo quadro racconterà le storie scritte da alcuni A</w:t>
      </w:r>
      <w:r w:rsidR="00C46BAE">
        <w:rPr>
          <w:rFonts w:cs="Arial"/>
          <w:color w:val="000000"/>
          <w:sz w:val="22"/>
          <w:szCs w:val="22"/>
        </w:rPr>
        <w:t xml:space="preserve">utori del Novecento, partendo dalle </w:t>
      </w:r>
      <w:r>
        <w:rPr>
          <w:rFonts w:cs="Arial"/>
          <w:color w:val="000000"/>
          <w:sz w:val="22"/>
          <w:szCs w:val="22"/>
        </w:rPr>
        <w:t>“</w:t>
      </w:r>
      <w:r w:rsidR="00C46BAE">
        <w:rPr>
          <w:rFonts w:cs="Arial"/>
          <w:color w:val="000000"/>
          <w:sz w:val="22"/>
          <w:szCs w:val="22"/>
        </w:rPr>
        <w:t>Lezioni americane</w:t>
      </w:r>
      <w:r>
        <w:rPr>
          <w:rFonts w:cs="Arial"/>
          <w:color w:val="000000"/>
          <w:sz w:val="22"/>
          <w:szCs w:val="22"/>
        </w:rPr>
        <w:t>”</w:t>
      </w:r>
      <w:r w:rsidR="00C46BAE">
        <w:rPr>
          <w:rFonts w:cs="Arial"/>
          <w:color w:val="000000"/>
          <w:sz w:val="22"/>
          <w:szCs w:val="22"/>
        </w:rPr>
        <w:t xml:space="preserve"> di Italo Calvino.</w:t>
      </w:r>
    </w:p>
    <w:p w14:paraId="61D28DF6" w14:textId="77777777" w:rsidR="00E11C25" w:rsidRDefault="00E11C25" w:rsidP="008306DE">
      <w:pPr>
        <w:pStyle w:val="Standard"/>
        <w:jc w:val="both"/>
        <w:rPr>
          <w:rFonts w:cs="Arial"/>
          <w:color w:val="000000"/>
          <w:sz w:val="22"/>
          <w:szCs w:val="22"/>
        </w:rPr>
      </w:pPr>
    </w:p>
    <w:p w14:paraId="659D1273" w14:textId="77777777" w:rsidR="00C46BAE" w:rsidRDefault="00C46BAE" w:rsidP="008306DE">
      <w:pPr>
        <w:pStyle w:val="Standard"/>
        <w:jc w:val="both"/>
        <w:rPr>
          <w:rStyle w:val="apple-converted-space"/>
          <w:rFonts w:cs="Arial"/>
          <w:iCs/>
          <w:color w:val="000000"/>
          <w:sz w:val="22"/>
          <w:szCs w:val="22"/>
        </w:rPr>
      </w:pPr>
      <w:r>
        <w:rPr>
          <w:rStyle w:val="apple-converted-space"/>
          <w:rFonts w:cs="Arial"/>
          <w:iCs/>
          <w:color w:val="000000"/>
          <w:sz w:val="22"/>
          <w:szCs w:val="22"/>
        </w:rPr>
        <w:t>Ai ragazzi sarà offerta</w:t>
      </w:r>
      <w:r w:rsidR="0014252A">
        <w:rPr>
          <w:rStyle w:val="apple-converted-space"/>
          <w:rFonts w:cs="Arial"/>
          <w:iCs/>
          <w:color w:val="000000"/>
          <w:sz w:val="22"/>
          <w:szCs w:val="22"/>
        </w:rPr>
        <w:t xml:space="preserve"> l'opportunità di a</w:t>
      </w:r>
      <w:r>
        <w:rPr>
          <w:rStyle w:val="apple-converted-space"/>
          <w:rFonts w:cs="Arial"/>
          <w:iCs/>
          <w:color w:val="000000"/>
          <w:sz w:val="22"/>
          <w:szCs w:val="22"/>
        </w:rPr>
        <w:t>scoltare la musicalità delle parole d</w:t>
      </w:r>
      <w:r w:rsidR="001C329F">
        <w:rPr>
          <w:rStyle w:val="apple-converted-space"/>
          <w:rFonts w:cs="Arial"/>
          <w:iCs/>
          <w:color w:val="000000"/>
          <w:sz w:val="22"/>
          <w:szCs w:val="22"/>
        </w:rPr>
        <w:t>e</w:t>
      </w:r>
      <w:r>
        <w:rPr>
          <w:rStyle w:val="apple-converted-space"/>
          <w:rFonts w:cs="Arial"/>
          <w:iCs/>
          <w:color w:val="000000"/>
          <w:sz w:val="22"/>
          <w:szCs w:val="22"/>
        </w:rPr>
        <w:t xml:space="preserve">i grandi scrittori </w:t>
      </w:r>
      <w:r w:rsidR="001C329F">
        <w:rPr>
          <w:rStyle w:val="apple-converted-space"/>
          <w:rFonts w:cs="Arial"/>
          <w:iCs/>
          <w:color w:val="000000"/>
          <w:sz w:val="22"/>
          <w:szCs w:val="22"/>
        </w:rPr>
        <w:t xml:space="preserve">succitati </w:t>
      </w:r>
      <w:r>
        <w:rPr>
          <w:rStyle w:val="apple-converted-space"/>
          <w:rFonts w:cs="Arial"/>
          <w:iCs/>
          <w:color w:val="000000"/>
          <w:sz w:val="22"/>
          <w:szCs w:val="22"/>
        </w:rPr>
        <w:t xml:space="preserve">con le musiche originali </w:t>
      </w:r>
      <w:r w:rsidR="001C329F">
        <w:rPr>
          <w:rStyle w:val="apple-converted-space"/>
          <w:rFonts w:cs="Arial"/>
          <w:iCs/>
          <w:color w:val="000000"/>
          <w:sz w:val="22"/>
          <w:szCs w:val="22"/>
        </w:rPr>
        <w:t xml:space="preserve">composte </w:t>
      </w:r>
      <w:r>
        <w:rPr>
          <w:rStyle w:val="apple-converted-space"/>
          <w:rFonts w:cs="Arial"/>
          <w:iCs/>
          <w:color w:val="000000"/>
          <w:sz w:val="22"/>
          <w:szCs w:val="22"/>
        </w:rPr>
        <w:t xml:space="preserve">dallo stesso Davide </w:t>
      </w:r>
      <w:proofErr w:type="spellStart"/>
      <w:r>
        <w:rPr>
          <w:rStyle w:val="apple-converted-space"/>
          <w:rFonts w:cs="Arial"/>
          <w:iCs/>
          <w:color w:val="000000"/>
          <w:sz w:val="22"/>
          <w:szCs w:val="22"/>
        </w:rPr>
        <w:t>Cavuti</w:t>
      </w:r>
      <w:proofErr w:type="spellEnd"/>
      <w:r>
        <w:rPr>
          <w:rStyle w:val="apple-converted-space"/>
          <w:rFonts w:cs="Arial"/>
          <w:iCs/>
          <w:color w:val="000000"/>
          <w:sz w:val="22"/>
          <w:szCs w:val="22"/>
        </w:rPr>
        <w:t xml:space="preserve"> e coreografate da una campionessa di livello internazionale quale </w:t>
      </w:r>
      <w:r w:rsidRPr="001C329F">
        <w:rPr>
          <w:rStyle w:val="apple-converted-space"/>
          <w:rFonts w:cs="Arial"/>
          <w:b/>
          <w:iCs/>
          <w:color w:val="000000"/>
          <w:sz w:val="22"/>
          <w:szCs w:val="22"/>
        </w:rPr>
        <w:t xml:space="preserve">Noemi </w:t>
      </w:r>
      <w:proofErr w:type="spellStart"/>
      <w:r w:rsidRPr="001C329F">
        <w:rPr>
          <w:rStyle w:val="apple-converted-space"/>
          <w:rFonts w:cs="Arial"/>
          <w:b/>
          <w:iCs/>
          <w:color w:val="000000"/>
          <w:sz w:val="22"/>
          <w:szCs w:val="22"/>
        </w:rPr>
        <w:t>Iezzi</w:t>
      </w:r>
      <w:proofErr w:type="spellEnd"/>
      <w:r>
        <w:rPr>
          <w:rStyle w:val="apple-converted-space"/>
          <w:rFonts w:cs="Arial"/>
          <w:iCs/>
          <w:color w:val="000000"/>
          <w:sz w:val="22"/>
          <w:szCs w:val="22"/>
        </w:rPr>
        <w:t>.</w:t>
      </w:r>
    </w:p>
    <w:p w14:paraId="55D9AED3" w14:textId="77777777" w:rsidR="00C46BAE" w:rsidRDefault="00C46BAE" w:rsidP="008306DE">
      <w:pPr>
        <w:pStyle w:val="Standard"/>
        <w:jc w:val="both"/>
        <w:rPr>
          <w:rStyle w:val="apple-converted-space"/>
          <w:rFonts w:cs="Arial"/>
          <w:iCs/>
          <w:color w:val="000000"/>
          <w:sz w:val="22"/>
          <w:szCs w:val="22"/>
        </w:rPr>
      </w:pPr>
    </w:p>
    <w:p w14:paraId="1B14C7D2" w14:textId="77777777" w:rsidR="00B1525F" w:rsidRDefault="0014252A" w:rsidP="008306DE">
      <w:pPr>
        <w:pStyle w:val="Standard"/>
        <w:jc w:val="both"/>
      </w:pPr>
      <w:r>
        <w:rPr>
          <w:rStyle w:val="apple-converted-space"/>
          <w:rFonts w:cs="Arial"/>
          <w:iCs/>
          <w:color w:val="000000"/>
          <w:sz w:val="22"/>
          <w:szCs w:val="22"/>
        </w:rPr>
        <w:t>L</w:t>
      </w:r>
      <w:r w:rsidR="00C46BAE">
        <w:rPr>
          <w:rStyle w:val="apple-converted-space"/>
          <w:rFonts w:cs="Arial"/>
          <w:iCs/>
          <w:color w:val="000000"/>
          <w:sz w:val="22"/>
          <w:szCs w:val="22"/>
        </w:rPr>
        <w:t xml:space="preserve">e opere letterarie dei grandi di Shakespeare, Pirandello, Calvino, </w:t>
      </w:r>
      <w:proofErr w:type="gramStart"/>
      <w:r w:rsidR="00C46BAE">
        <w:rPr>
          <w:rStyle w:val="apple-converted-space"/>
          <w:rFonts w:cs="Arial"/>
          <w:iCs/>
          <w:color w:val="000000"/>
          <w:sz w:val="22"/>
          <w:szCs w:val="22"/>
        </w:rPr>
        <w:t xml:space="preserve">sono </w:t>
      </w:r>
      <w:r>
        <w:rPr>
          <w:rStyle w:val="apple-converted-space"/>
          <w:rFonts w:cs="Arial"/>
          <w:iCs/>
          <w:color w:val="000000"/>
          <w:sz w:val="22"/>
          <w:szCs w:val="22"/>
        </w:rPr>
        <w:t xml:space="preserve"> </w:t>
      </w:r>
      <w:r w:rsidR="00C46BAE">
        <w:rPr>
          <w:rStyle w:val="apple-converted-space"/>
          <w:rFonts w:cs="Arial"/>
          <w:iCs/>
          <w:color w:val="000000"/>
          <w:sz w:val="22"/>
          <w:szCs w:val="22"/>
        </w:rPr>
        <w:t>fondamentali</w:t>
      </w:r>
      <w:proofErr w:type="gramEnd"/>
      <w:r w:rsidR="00C46BAE">
        <w:rPr>
          <w:rStyle w:val="apple-converted-space"/>
          <w:rFonts w:cs="Arial"/>
          <w:iCs/>
          <w:color w:val="000000"/>
          <w:sz w:val="22"/>
          <w:szCs w:val="22"/>
        </w:rPr>
        <w:t xml:space="preserve"> per avere una forte base culturale (storica e letteraria) per ogni studente: la loro produzione è unica nel delineare i momenti storici importanti dell’Umanità </w:t>
      </w:r>
      <w:r>
        <w:rPr>
          <w:rStyle w:val="apple-converted-space"/>
          <w:rFonts w:cs="Arial"/>
          <w:iCs/>
          <w:color w:val="000000"/>
          <w:sz w:val="22"/>
          <w:szCs w:val="22"/>
        </w:rPr>
        <w:t xml:space="preserve">sempre </w:t>
      </w:r>
      <w:r w:rsidR="00C46BAE">
        <w:rPr>
          <w:rStyle w:val="apple-converted-space"/>
          <w:rFonts w:cs="Arial"/>
          <w:iCs/>
          <w:color w:val="000000"/>
          <w:sz w:val="22"/>
          <w:szCs w:val="22"/>
        </w:rPr>
        <w:t xml:space="preserve">affrontati con un lessico semplice e ricco di colori e di sfumature che inevitabilmente affascinano </w:t>
      </w:r>
      <w:r w:rsidR="001C329F">
        <w:rPr>
          <w:rStyle w:val="apple-converted-space"/>
          <w:rFonts w:cs="Arial"/>
          <w:iCs/>
          <w:color w:val="000000"/>
          <w:sz w:val="22"/>
          <w:szCs w:val="22"/>
        </w:rPr>
        <w:t xml:space="preserve">le varie </w:t>
      </w:r>
      <w:r>
        <w:rPr>
          <w:rStyle w:val="apple-converted-space"/>
          <w:rFonts w:cs="Arial"/>
          <w:iCs/>
          <w:color w:val="000000"/>
          <w:sz w:val="22"/>
          <w:szCs w:val="22"/>
        </w:rPr>
        <w:t>generazioni di spettatori.</w:t>
      </w:r>
    </w:p>
    <w:p w14:paraId="07427DBD" w14:textId="77777777" w:rsidR="00B1525F" w:rsidRDefault="00B1525F">
      <w:pPr>
        <w:pStyle w:val="Standard"/>
      </w:pPr>
    </w:p>
    <w:p w14:paraId="1CDE62DA" w14:textId="77777777" w:rsidR="00B1525F" w:rsidRDefault="00B1525F">
      <w:pPr>
        <w:pStyle w:val="Standard"/>
      </w:pPr>
    </w:p>
    <w:p w14:paraId="1A82F899" w14:textId="77777777" w:rsidR="00715E9E" w:rsidRDefault="00715E9E" w:rsidP="005377DC">
      <w:pPr>
        <w:pStyle w:val="Standard"/>
        <w:ind w:left="3545" w:firstLine="709"/>
        <w:rPr>
          <w:rFonts w:cs="Arial"/>
          <w:color w:val="000000"/>
          <w:sz w:val="26"/>
          <w:szCs w:val="26"/>
        </w:rPr>
      </w:pPr>
    </w:p>
    <w:p w14:paraId="2D87D049" w14:textId="77777777" w:rsidR="00715E9E" w:rsidRDefault="00715E9E" w:rsidP="005377DC">
      <w:pPr>
        <w:pStyle w:val="Standard"/>
        <w:ind w:left="3545" w:firstLine="709"/>
        <w:rPr>
          <w:rFonts w:cs="Arial"/>
          <w:color w:val="000000"/>
          <w:sz w:val="26"/>
          <w:szCs w:val="26"/>
        </w:rPr>
      </w:pPr>
    </w:p>
    <w:p w14:paraId="4E4E5E08" w14:textId="77777777" w:rsidR="00B1525F" w:rsidRDefault="0014252A" w:rsidP="005377DC">
      <w:pPr>
        <w:pStyle w:val="Standard"/>
        <w:ind w:left="3545" w:firstLine="709"/>
      </w:pPr>
      <w:r>
        <w:rPr>
          <w:rFonts w:cs="Arial"/>
          <w:color w:val="000000"/>
          <w:sz w:val="26"/>
          <w:szCs w:val="26"/>
        </w:rPr>
        <w:t>L’</w:t>
      </w:r>
      <w:r w:rsidR="008E3BD0">
        <w:rPr>
          <w:rFonts w:cs="Arial"/>
          <w:color w:val="000000"/>
          <w:sz w:val="26"/>
          <w:szCs w:val="26"/>
        </w:rPr>
        <w:t>ATTORE</w:t>
      </w:r>
    </w:p>
    <w:p w14:paraId="2F7A26C2" w14:textId="77777777" w:rsidR="00B1525F" w:rsidRPr="005377DC" w:rsidRDefault="001C329F">
      <w:pPr>
        <w:pStyle w:val="Standard"/>
        <w:jc w:val="center"/>
        <w:rPr>
          <w:b/>
        </w:rPr>
      </w:pPr>
      <w:r>
        <w:rPr>
          <w:rFonts w:cs="Arial"/>
          <w:b/>
          <w:color w:val="000000"/>
          <w:sz w:val="26"/>
          <w:szCs w:val="26"/>
        </w:rPr>
        <w:t>GIORGIO PASOTTI</w:t>
      </w:r>
    </w:p>
    <w:p w14:paraId="7C2DAFBF" w14:textId="77777777" w:rsidR="001C329F" w:rsidRPr="001C329F" w:rsidRDefault="0014252A" w:rsidP="001C329F">
      <w:pPr>
        <w:pStyle w:val="Standard"/>
        <w:jc w:val="both"/>
      </w:pPr>
      <w:r>
        <w:rPr>
          <w:rFonts w:cs="Arial"/>
          <w:color w:val="000000"/>
          <w:sz w:val="22"/>
          <w:szCs w:val="22"/>
        </w:rPr>
        <w:br/>
      </w:r>
      <w:r>
        <w:rPr>
          <w:rFonts w:cs="Arial"/>
          <w:color w:val="000000"/>
          <w:sz w:val="22"/>
          <w:szCs w:val="22"/>
        </w:rPr>
        <w:br/>
      </w:r>
      <w:r w:rsidR="001C329F" w:rsidRPr="001C329F">
        <w:t xml:space="preserve">Appassionato di karate e di arti marziali, nel 1987 si trasferisce in Cina per due mesi per approfondire la sua conoscenza. Nel 1992 riparte per la Cina e ci resta due anni. Qui è protagonista di due film: </w:t>
      </w:r>
      <w:proofErr w:type="spellStart"/>
      <w:r w:rsidR="001C329F" w:rsidRPr="001C329F">
        <w:t>Treasure</w:t>
      </w:r>
      <w:proofErr w:type="spellEnd"/>
      <w:r w:rsidR="001C329F" w:rsidRPr="001C329F">
        <w:t xml:space="preserve"> </w:t>
      </w:r>
      <w:proofErr w:type="spellStart"/>
      <w:r w:rsidR="001C329F" w:rsidRPr="001C329F">
        <w:t>Hunt</w:t>
      </w:r>
      <w:proofErr w:type="spellEnd"/>
      <w:r w:rsidR="001C329F" w:rsidRPr="001C329F">
        <w:t xml:space="preserve">, in cui è un giovane americano che diventa un monaco del tempio di </w:t>
      </w:r>
      <w:proofErr w:type="spellStart"/>
      <w:r w:rsidR="001C329F" w:rsidRPr="001C329F">
        <w:t>Shaolin</w:t>
      </w:r>
      <w:proofErr w:type="spellEnd"/>
      <w:r w:rsidR="001C329F" w:rsidRPr="001C329F">
        <w:t xml:space="preserve"> e The </w:t>
      </w:r>
      <w:proofErr w:type="spellStart"/>
      <w:r w:rsidR="001C329F" w:rsidRPr="001C329F">
        <w:t>drunken</w:t>
      </w:r>
      <w:proofErr w:type="spellEnd"/>
      <w:r w:rsidR="001C329F" w:rsidRPr="001C329F">
        <w:t xml:space="preserve"> master III.</w:t>
      </w:r>
    </w:p>
    <w:p w14:paraId="7FBC3954" w14:textId="77777777" w:rsidR="001C329F" w:rsidRPr="001C329F" w:rsidRDefault="001C329F" w:rsidP="001C329F">
      <w:pPr>
        <w:pStyle w:val="Standard"/>
        <w:jc w:val="both"/>
      </w:pPr>
      <w:r w:rsidRPr="001C329F">
        <w:t xml:space="preserve">Nel 1998 appare sugli schermi con i film italiani I piccoli maestri, tratto dal romanzo sulla Resistenza di Luigi Meneghello, ed Ecco fatto, opera prima di Gabriele Muccino, con </w:t>
      </w:r>
      <w:proofErr w:type="spellStart"/>
      <w:r w:rsidRPr="001C329F">
        <w:t>Barbora</w:t>
      </w:r>
      <w:proofErr w:type="spellEnd"/>
      <w:r w:rsidRPr="001C329F">
        <w:t xml:space="preserve"> </w:t>
      </w:r>
      <w:proofErr w:type="spellStart"/>
      <w:r w:rsidRPr="001C329F">
        <w:t>Bobuľová</w:t>
      </w:r>
      <w:proofErr w:type="spellEnd"/>
      <w:r w:rsidRPr="001C329F">
        <w:t>.</w:t>
      </w:r>
    </w:p>
    <w:p w14:paraId="72F050F6" w14:textId="77777777" w:rsidR="001C329F" w:rsidRPr="001C329F" w:rsidRDefault="001C329F" w:rsidP="001C329F">
      <w:pPr>
        <w:pStyle w:val="Standard"/>
        <w:jc w:val="both"/>
      </w:pPr>
      <w:r w:rsidRPr="001C329F">
        <w:t xml:space="preserve">Dopo le prime esperienze italiane di cinema approda in televisione, dove conduce il programma </w:t>
      </w:r>
      <w:proofErr w:type="spellStart"/>
      <w:r w:rsidRPr="001C329F">
        <w:t>Cinematic</w:t>
      </w:r>
      <w:proofErr w:type="spellEnd"/>
      <w:r w:rsidRPr="001C329F">
        <w:t xml:space="preserve"> su MTV Italia. Nel 2000 debutta in teatro, come protagonista insieme a Stefania Rocca, con Le </w:t>
      </w:r>
      <w:proofErr w:type="spellStart"/>
      <w:r w:rsidRPr="001C329F">
        <w:t>poligraphe</w:t>
      </w:r>
      <w:proofErr w:type="spellEnd"/>
      <w:r w:rsidRPr="001C329F">
        <w:t xml:space="preserve"> di Robert </w:t>
      </w:r>
      <w:proofErr w:type="spellStart"/>
      <w:r w:rsidRPr="001C329F">
        <w:t>Lepage</w:t>
      </w:r>
      <w:proofErr w:type="spellEnd"/>
      <w:r w:rsidRPr="001C329F">
        <w:t>. Lavora anche per spot e videoclip. La popolarità arriva però con la serie televisiva Distretto di Polizia nella quale interpreta il ruolo dell'ispettore Paolo Libero presente nella terza stagione (2002) e nella quarta stagione (2003) oltre ad una comparsa nella decima edizione (2010).</w:t>
      </w:r>
    </w:p>
    <w:p w14:paraId="085EDA8B" w14:textId="77777777" w:rsidR="001C329F" w:rsidRPr="001C329F" w:rsidRDefault="001C329F" w:rsidP="001C329F">
      <w:pPr>
        <w:pStyle w:val="Standard"/>
        <w:jc w:val="both"/>
      </w:pPr>
      <w:r w:rsidRPr="001C329F">
        <w:t>Nel 2006 è protagonista insieme a Neri Marcorè nella miniserie E poi c'è Filippo.</w:t>
      </w:r>
    </w:p>
    <w:p w14:paraId="39F2ACA3" w14:textId="77777777" w:rsidR="001C329F" w:rsidRPr="001C329F" w:rsidRDefault="001C329F" w:rsidP="001C329F">
      <w:pPr>
        <w:pStyle w:val="Standard"/>
        <w:jc w:val="both"/>
      </w:pPr>
      <w:r w:rsidRPr="001C329F">
        <w:t>Ha partecipato alla realizzazione del video della canzone Io che amo solo te di Fiorella Mannoia nel gennaio 2008.</w:t>
      </w:r>
      <w:r w:rsidR="008306DE">
        <w:t xml:space="preserve"> </w:t>
      </w:r>
      <w:r w:rsidRPr="001C329F">
        <w:t>Nel 2009 torna sul piccolo schermo con tre fiction televisive: Due mamme di troppo, regia di Antonello Grimaldi, La scelta di Laura e David Copperfield.</w:t>
      </w:r>
      <w:r w:rsidR="008306DE">
        <w:t xml:space="preserve"> </w:t>
      </w:r>
      <w:r w:rsidRPr="001C329F">
        <w:t>Nel 2010 torna nelle sale con Baciami Ancora, seguito de L'ultimo bacio, regia di Gabriele Muccino.</w:t>
      </w:r>
      <w:r w:rsidR="008306DE">
        <w:t xml:space="preserve"> </w:t>
      </w:r>
      <w:r w:rsidRPr="001C329F">
        <w:t>Nel 2012 interpreta Giuseppe Garibaldi nella miniserie Anita Garibaldi andata in onda su Rai 1.</w:t>
      </w:r>
      <w:r w:rsidR="008306DE">
        <w:t xml:space="preserve"> </w:t>
      </w:r>
      <w:r w:rsidRPr="001C329F">
        <w:t>Nel 2013 interpreta Stefano nel film Premio Oscar La grande bellezza, con la regia di Paolo Sorrentino. È anche protagonista della pellicola Diario di un maniaco per bene.</w:t>
      </w:r>
      <w:r w:rsidR="008306DE">
        <w:t xml:space="preserve"> </w:t>
      </w:r>
      <w:r w:rsidRPr="001C329F">
        <w:t xml:space="preserve">Nel 2014 è tra i protagonisti di Sapore di te, regia di Carlo Vanzina. Sempre per Vanzina interpreta in Un matrimonio da favola, un </w:t>
      </w:r>
      <w:r w:rsidRPr="001C329F">
        <w:lastRenderedPageBreak/>
        <w:t>omosessuale che cerca di nascondere la propria sessualità agli amici che rincontra dopo 20 anni. Inoltre il regista esordiente Francesco Prisco lo vuole nel suo noir Nottetempo. In Mio papà, film diretto da Giulio Base che affronta il tema delle cosiddette "famiglie allargate", Pasotti è protagonista e, per la prima volta, figura tra gli autori del soggetto. Sul piccolo schermo invece interpreta Lino Zani, il maestro di sci di Papa Giovanni Paolo II, in Non avere paura - Un'amicizia con Papa Wojtyla, e un carabiniere che lotta contro i tedeschi durante la Seconda guerra mondiale in A testa alta - I martiri di Fiesole.</w:t>
      </w:r>
    </w:p>
    <w:p w14:paraId="2DD5AE26" w14:textId="77777777" w:rsidR="001C329F" w:rsidRPr="001C329F" w:rsidRDefault="001C329F" w:rsidP="001C329F">
      <w:pPr>
        <w:pStyle w:val="Standard"/>
        <w:rPr>
          <w:sz w:val="22"/>
          <w:szCs w:val="22"/>
        </w:rPr>
      </w:pPr>
    </w:p>
    <w:p w14:paraId="7986C5D6" w14:textId="77777777" w:rsidR="001C329F" w:rsidRDefault="001C329F">
      <w:pPr>
        <w:pStyle w:val="Standard"/>
        <w:jc w:val="center"/>
        <w:rPr>
          <w:sz w:val="22"/>
          <w:szCs w:val="22"/>
        </w:rPr>
      </w:pPr>
    </w:p>
    <w:p w14:paraId="0CCE36EC" w14:textId="77777777" w:rsidR="00C9546F" w:rsidRDefault="00C9546F" w:rsidP="00B76530">
      <w:pPr>
        <w:pStyle w:val="Standard"/>
        <w:autoSpaceDE w:val="0"/>
        <w:spacing w:after="120"/>
        <w:jc w:val="center"/>
      </w:pPr>
      <w:bookmarkStart w:id="0" w:name="_GoBack"/>
      <w:bookmarkEnd w:id="0"/>
    </w:p>
    <w:p w14:paraId="5E1DB9D9" w14:textId="77777777" w:rsidR="00C9546F" w:rsidRPr="00C9546F" w:rsidRDefault="00C9546F" w:rsidP="00C9546F">
      <w:pPr>
        <w:jc w:val="center"/>
        <w:rPr>
          <w:rStyle w:val="Enfasigrassetto"/>
          <w:rFonts w:cs="Times New Roman"/>
          <w:b/>
          <w:color w:val="000000" w:themeColor="text1"/>
          <w:sz w:val="26"/>
          <w:szCs w:val="26"/>
        </w:rPr>
      </w:pPr>
    </w:p>
    <w:p w14:paraId="356FA9ED" w14:textId="77777777" w:rsidR="00703C08" w:rsidRDefault="008E3BD0" w:rsidP="001C329F">
      <w:pPr>
        <w:jc w:val="center"/>
        <w:rPr>
          <w:rStyle w:val="Enfasigrassetto"/>
          <w:rFonts w:cs="Times New Roman"/>
          <w:b/>
          <w:color w:val="000000" w:themeColor="text1"/>
          <w:sz w:val="22"/>
          <w:szCs w:val="22"/>
        </w:rPr>
      </w:pPr>
      <w:r>
        <w:rPr>
          <w:rFonts w:cs="Arial"/>
          <w:color w:val="000000"/>
          <w:sz w:val="26"/>
          <w:szCs w:val="26"/>
        </w:rPr>
        <w:t>IL COMPOSITORE</w:t>
      </w:r>
      <w:r w:rsidR="001C329F">
        <w:rPr>
          <w:rFonts w:cs="Arial"/>
          <w:color w:val="000000"/>
          <w:sz w:val="26"/>
          <w:szCs w:val="26"/>
        </w:rPr>
        <w:t xml:space="preserve"> e AUTORE</w:t>
      </w:r>
    </w:p>
    <w:p w14:paraId="17D6B8C0" w14:textId="77777777" w:rsidR="001A40EC" w:rsidRPr="00703C08" w:rsidRDefault="00703C08" w:rsidP="00703C08">
      <w:pPr>
        <w:jc w:val="both"/>
        <w:rPr>
          <w:rStyle w:val="Enfasigrassetto"/>
          <w:rFonts w:cs="Times New Roman"/>
          <w:b/>
          <w:color w:val="000000" w:themeColor="text1"/>
          <w:sz w:val="22"/>
          <w:szCs w:val="22"/>
        </w:rPr>
      </w:pPr>
      <w:r>
        <w:rPr>
          <w:rStyle w:val="Enfasigrassetto"/>
          <w:rFonts w:cs="Times New Roman"/>
          <w:b/>
          <w:color w:val="000000" w:themeColor="text1"/>
          <w:sz w:val="22"/>
          <w:szCs w:val="22"/>
        </w:rPr>
        <w:tab/>
      </w:r>
      <w:r>
        <w:rPr>
          <w:rStyle w:val="Enfasigrassetto"/>
          <w:rFonts w:cs="Times New Roman"/>
          <w:b/>
          <w:color w:val="000000" w:themeColor="text1"/>
          <w:sz w:val="22"/>
          <w:szCs w:val="22"/>
        </w:rPr>
        <w:tab/>
      </w:r>
      <w:r>
        <w:rPr>
          <w:rStyle w:val="Enfasigrassetto"/>
          <w:rFonts w:cs="Times New Roman"/>
          <w:b/>
          <w:color w:val="000000" w:themeColor="text1"/>
          <w:sz w:val="22"/>
          <w:szCs w:val="22"/>
        </w:rPr>
        <w:tab/>
      </w:r>
      <w:r>
        <w:rPr>
          <w:rStyle w:val="Enfasigrassetto"/>
          <w:rFonts w:cs="Times New Roman"/>
          <w:b/>
          <w:color w:val="000000" w:themeColor="text1"/>
          <w:sz w:val="22"/>
          <w:szCs w:val="22"/>
        </w:rPr>
        <w:tab/>
      </w:r>
      <w:r>
        <w:rPr>
          <w:rStyle w:val="Enfasigrassetto"/>
          <w:rFonts w:cs="Times New Roman"/>
          <w:b/>
          <w:color w:val="000000" w:themeColor="text1"/>
          <w:sz w:val="22"/>
          <w:szCs w:val="22"/>
        </w:rPr>
        <w:tab/>
      </w:r>
      <w:r w:rsidR="001A40EC" w:rsidRPr="001A40EC">
        <w:rPr>
          <w:rStyle w:val="Enfasigrassetto"/>
          <w:rFonts w:cs="Times New Roman"/>
          <w:b/>
          <w:color w:val="000000" w:themeColor="text1"/>
          <w:sz w:val="28"/>
          <w:szCs w:val="28"/>
        </w:rPr>
        <w:t>DAVIDE CAVUTI</w:t>
      </w:r>
    </w:p>
    <w:p w14:paraId="237A5473" w14:textId="77777777" w:rsidR="001A40EC" w:rsidRDefault="001A40EC" w:rsidP="001A40EC">
      <w:pPr>
        <w:jc w:val="both"/>
        <w:rPr>
          <w:rStyle w:val="Enfasigrassetto"/>
          <w:rFonts w:cs="Times New Roman"/>
          <w:color w:val="000000" w:themeColor="text1"/>
        </w:rPr>
      </w:pPr>
    </w:p>
    <w:p w14:paraId="27068A2F" w14:textId="77777777" w:rsidR="001C329F" w:rsidRDefault="001C329F" w:rsidP="001A40EC">
      <w:pPr>
        <w:jc w:val="both"/>
        <w:rPr>
          <w:rStyle w:val="Enfasigrassetto"/>
          <w:rFonts w:cs="Times New Roman"/>
          <w:color w:val="000000" w:themeColor="text1"/>
          <w:sz w:val="22"/>
          <w:szCs w:val="22"/>
        </w:rPr>
      </w:pPr>
      <w:r>
        <w:rPr>
          <w:rStyle w:val="Enfasigrassetto"/>
          <w:rFonts w:cs="Times New Roman"/>
          <w:color w:val="000000" w:themeColor="text1"/>
          <w:sz w:val="22"/>
          <w:szCs w:val="22"/>
        </w:rPr>
        <w:t>Laureato in Ingegneria Elettrica, è attivo come c</w:t>
      </w:r>
      <w:r w:rsidR="001A40EC" w:rsidRPr="001A40EC">
        <w:rPr>
          <w:rStyle w:val="Enfasigrassetto"/>
          <w:rFonts w:cs="Times New Roman"/>
          <w:color w:val="000000" w:themeColor="text1"/>
          <w:sz w:val="22"/>
          <w:szCs w:val="22"/>
        </w:rPr>
        <w:t>ompositore per il teatro e per il cinema e autore di testi di spettacoli teatrali</w:t>
      </w:r>
      <w:r>
        <w:rPr>
          <w:rStyle w:val="Enfasigrassetto"/>
          <w:rFonts w:cs="Times New Roman"/>
          <w:color w:val="000000" w:themeColor="text1"/>
          <w:sz w:val="22"/>
          <w:szCs w:val="22"/>
        </w:rPr>
        <w:t xml:space="preserve"> (interpretati da </w:t>
      </w:r>
      <w:r w:rsidRPr="001C329F">
        <w:rPr>
          <w:rStyle w:val="Enfasigrassetto"/>
          <w:rFonts w:cs="Times New Roman"/>
          <w:color w:val="000000" w:themeColor="text1"/>
          <w:sz w:val="22"/>
          <w:szCs w:val="22"/>
        </w:rPr>
        <w:t>Paola Gassman, Maria Rosaria Omaggio, Vanessa Gravin</w:t>
      </w:r>
      <w:r>
        <w:rPr>
          <w:rStyle w:val="Enfasigrassetto"/>
          <w:rFonts w:cs="Times New Roman"/>
          <w:color w:val="000000" w:themeColor="text1"/>
          <w:sz w:val="22"/>
          <w:szCs w:val="22"/>
        </w:rPr>
        <w:t xml:space="preserve">a, Ugo Pagliai, Paolo Bonacelli, </w:t>
      </w:r>
      <w:r w:rsidRPr="001C329F">
        <w:rPr>
          <w:rStyle w:val="Enfasigrassetto"/>
          <w:rFonts w:cs="Times New Roman"/>
          <w:color w:val="000000" w:themeColor="text1"/>
          <w:sz w:val="22"/>
          <w:szCs w:val="22"/>
        </w:rPr>
        <w:t xml:space="preserve">Arnoldo </w:t>
      </w:r>
      <w:proofErr w:type="spellStart"/>
      <w:r w:rsidRPr="001C329F">
        <w:rPr>
          <w:rStyle w:val="Enfasigrassetto"/>
          <w:rFonts w:cs="Times New Roman"/>
          <w:color w:val="000000" w:themeColor="text1"/>
          <w:sz w:val="22"/>
          <w:szCs w:val="22"/>
        </w:rPr>
        <w:t>Foà</w:t>
      </w:r>
      <w:proofErr w:type="spellEnd"/>
      <w:r w:rsidRPr="001C329F">
        <w:rPr>
          <w:rStyle w:val="Enfasigrassetto"/>
          <w:rFonts w:cs="Times New Roman"/>
          <w:color w:val="000000" w:themeColor="text1"/>
          <w:sz w:val="22"/>
          <w:szCs w:val="22"/>
        </w:rPr>
        <w:t>, Flavio Bucci,</w:t>
      </w:r>
      <w:r w:rsidRPr="001C329F">
        <w:t xml:space="preserve"> </w:t>
      </w:r>
      <w:r w:rsidRPr="001C329F">
        <w:rPr>
          <w:rStyle w:val="Enfasigrassetto"/>
          <w:rFonts w:cs="Times New Roman"/>
          <w:color w:val="000000" w:themeColor="text1"/>
          <w:sz w:val="22"/>
          <w:szCs w:val="22"/>
        </w:rPr>
        <w:t xml:space="preserve">Mariangela D’Abbraccio, </w:t>
      </w:r>
      <w:r>
        <w:rPr>
          <w:rStyle w:val="Enfasigrassetto"/>
          <w:rFonts w:cs="Times New Roman"/>
          <w:color w:val="000000" w:themeColor="text1"/>
          <w:sz w:val="22"/>
          <w:szCs w:val="22"/>
        </w:rPr>
        <w:t xml:space="preserve">Edoardo </w:t>
      </w:r>
      <w:proofErr w:type="spellStart"/>
      <w:proofErr w:type="gramStart"/>
      <w:r>
        <w:rPr>
          <w:rStyle w:val="Enfasigrassetto"/>
          <w:rFonts w:cs="Times New Roman"/>
          <w:color w:val="000000" w:themeColor="text1"/>
          <w:sz w:val="22"/>
          <w:szCs w:val="22"/>
        </w:rPr>
        <w:t>Siravo</w:t>
      </w:r>
      <w:proofErr w:type="spellEnd"/>
      <w:r w:rsidRPr="001C329F">
        <w:rPr>
          <w:rStyle w:val="Enfasigrassetto"/>
          <w:rFonts w:cs="Times New Roman"/>
          <w:color w:val="000000" w:themeColor="text1"/>
          <w:sz w:val="22"/>
          <w:szCs w:val="22"/>
        </w:rPr>
        <w:t xml:space="preserve"> </w:t>
      </w:r>
      <w:r>
        <w:rPr>
          <w:rStyle w:val="Enfasigrassetto"/>
          <w:rFonts w:cs="Times New Roman"/>
          <w:color w:val="000000" w:themeColor="text1"/>
          <w:sz w:val="22"/>
          <w:szCs w:val="22"/>
        </w:rPr>
        <w:t xml:space="preserve"> )</w:t>
      </w:r>
      <w:proofErr w:type="gramEnd"/>
      <w:r>
        <w:rPr>
          <w:rStyle w:val="Enfasigrassetto"/>
          <w:rFonts w:cs="Times New Roman"/>
          <w:color w:val="000000" w:themeColor="text1"/>
          <w:sz w:val="22"/>
          <w:szCs w:val="22"/>
        </w:rPr>
        <w:t xml:space="preserve"> in cui ha curato anche la regia. H</w:t>
      </w:r>
      <w:r w:rsidR="001A40EC" w:rsidRPr="001A40EC">
        <w:rPr>
          <w:rStyle w:val="Enfasigrassetto"/>
          <w:rFonts w:cs="Times New Roman"/>
          <w:color w:val="000000" w:themeColor="text1"/>
          <w:sz w:val="22"/>
          <w:szCs w:val="22"/>
        </w:rPr>
        <w:t xml:space="preserve">a debuttato nel grande schermo componendo alcune musiche originali per i film “Il Grande Sogno” (2009) con Riccardo </w:t>
      </w:r>
      <w:proofErr w:type="spellStart"/>
      <w:r w:rsidR="001A40EC" w:rsidRPr="001A40EC">
        <w:rPr>
          <w:rStyle w:val="Enfasigrassetto"/>
          <w:rFonts w:cs="Times New Roman"/>
          <w:color w:val="000000" w:themeColor="text1"/>
          <w:sz w:val="22"/>
          <w:szCs w:val="22"/>
        </w:rPr>
        <w:t>Scamarcio</w:t>
      </w:r>
      <w:proofErr w:type="spellEnd"/>
      <w:r w:rsidR="001A40EC" w:rsidRPr="001A40EC">
        <w:rPr>
          <w:rStyle w:val="Enfasigrassetto"/>
          <w:rFonts w:cs="Times New Roman"/>
          <w:color w:val="000000" w:themeColor="text1"/>
          <w:sz w:val="22"/>
          <w:szCs w:val="22"/>
        </w:rPr>
        <w:t xml:space="preserve"> e Luca </w:t>
      </w:r>
      <w:proofErr w:type="spellStart"/>
      <w:r w:rsidR="001A40EC" w:rsidRPr="001A40EC">
        <w:rPr>
          <w:rStyle w:val="Enfasigrassetto"/>
          <w:rFonts w:cs="Times New Roman"/>
          <w:color w:val="000000" w:themeColor="text1"/>
          <w:sz w:val="22"/>
          <w:szCs w:val="22"/>
        </w:rPr>
        <w:t>Argentero</w:t>
      </w:r>
      <w:proofErr w:type="spellEnd"/>
      <w:r w:rsidR="001A40EC" w:rsidRPr="001A40EC">
        <w:rPr>
          <w:rStyle w:val="Enfasigrassetto"/>
          <w:rFonts w:cs="Times New Roman"/>
          <w:color w:val="000000" w:themeColor="text1"/>
          <w:sz w:val="22"/>
          <w:szCs w:val="22"/>
        </w:rPr>
        <w:t xml:space="preserve">, “Vallanzasca – gli angeli del male” (2010) con </w:t>
      </w:r>
      <w:proofErr w:type="spellStart"/>
      <w:r w:rsidR="001A40EC" w:rsidRPr="001A40EC">
        <w:rPr>
          <w:rStyle w:val="Enfasigrassetto"/>
          <w:rFonts w:cs="Times New Roman"/>
          <w:color w:val="000000" w:themeColor="text1"/>
          <w:sz w:val="22"/>
          <w:szCs w:val="22"/>
        </w:rPr>
        <w:t>Kim</w:t>
      </w:r>
      <w:proofErr w:type="spellEnd"/>
      <w:r w:rsidR="001A40EC" w:rsidRPr="001A40EC">
        <w:rPr>
          <w:rStyle w:val="Enfasigrassetto"/>
          <w:rFonts w:cs="Times New Roman"/>
          <w:color w:val="000000" w:themeColor="text1"/>
          <w:sz w:val="22"/>
          <w:szCs w:val="22"/>
        </w:rPr>
        <w:t xml:space="preserve"> Rossi Stuart, entrambi con la regia di Michele Placido. Nel 2012 firma la colonna sonora del film “</w:t>
      </w:r>
      <w:proofErr w:type="spellStart"/>
      <w:r w:rsidR="001A40EC" w:rsidRPr="001A40EC">
        <w:rPr>
          <w:rStyle w:val="Enfasigrassetto"/>
          <w:rFonts w:cs="Times New Roman"/>
          <w:color w:val="000000" w:themeColor="text1"/>
          <w:sz w:val="22"/>
          <w:szCs w:val="22"/>
        </w:rPr>
        <w:t>Itaker</w:t>
      </w:r>
      <w:proofErr w:type="spellEnd"/>
      <w:r w:rsidR="001A40EC" w:rsidRPr="001A40EC">
        <w:rPr>
          <w:rStyle w:val="Enfasigrassetto"/>
          <w:rFonts w:cs="Times New Roman"/>
          <w:color w:val="000000" w:themeColor="text1"/>
          <w:sz w:val="22"/>
          <w:szCs w:val="22"/>
        </w:rPr>
        <w:t xml:space="preserve">” con Francesco </w:t>
      </w:r>
      <w:proofErr w:type="spellStart"/>
      <w:r w:rsidR="001A40EC" w:rsidRPr="001A40EC">
        <w:rPr>
          <w:rStyle w:val="Enfasigrassetto"/>
          <w:rFonts w:cs="Times New Roman"/>
          <w:color w:val="000000" w:themeColor="text1"/>
          <w:sz w:val="22"/>
          <w:szCs w:val="22"/>
        </w:rPr>
        <w:t>Scianna</w:t>
      </w:r>
      <w:proofErr w:type="spellEnd"/>
      <w:r w:rsidR="001A40EC" w:rsidRPr="001A40EC">
        <w:rPr>
          <w:rStyle w:val="Enfasigrassetto"/>
          <w:rFonts w:cs="Times New Roman"/>
          <w:color w:val="000000" w:themeColor="text1"/>
          <w:sz w:val="22"/>
          <w:szCs w:val="22"/>
        </w:rPr>
        <w:t>, Michele Placido - migliore colonna sonora al “Premio Roma Videoclip 2013” - e collabora alle musiche del film americano “</w:t>
      </w:r>
      <w:proofErr w:type="spellStart"/>
      <w:r w:rsidR="001A40EC" w:rsidRPr="001A40EC">
        <w:rPr>
          <w:rStyle w:val="Enfasigrassetto"/>
          <w:rFonts w:cs="Times New Roman"/>
          <w:color w:val="000000" w:themeColor="text1"/>
          <w:sz w:val="22"/>
          <w:szCs w:val="22"/>
        </w:rPr>
        <w:t>Four</w:t>
      </w:r>
      <w:proofErr w:type="spellEnd"/>
      <w:r w:rsidR="001A40EC" w:rsidRPr="001A40EC">
        <w:rPr>
          <w:rStyle w:val="Enfasigrassetto"/>
          <w:rFonts w:cs="Times New Roman"/>
          <w:color w:val="000000" w:themeColor="text1"/>
          <w:sz w:val="22"/>
          <w:szCs w:val="22"/>
        </w:rPr>
        <w:t xml:space="preserve"> </w:t>
      </w:r>
      <w:proofErr w:type="spellStart"/>
      <w:r w:rsidR="001A40EC" w:rsidRPr="001A40EC">
        <w:rPr>
          <w:rStyle w:val="Enfasigrassetto"/>
          <w:rFonts w:cs="Times New Roman"/>
          <w:color w:val="000000" w:themeColor="text1"/>
          <w:sz w:val="22"/>
          <w:szCs w:val="22"/>
        </w:rPr>
        <w:t>Senses</w:t>
      </w:r>
      <w:proofErr w:type="spellEnd"/>
      <w:r w:rsidR="001A40EC" w:rsidRPr="001A40EC">
        <w:rPr>
          <w:rStyle w:val="Enfasigrassetto"/>
          <w:rFonts w:cs="Times New Roman"/>
          <w:color w:val="000000" w:themeColor="text1"/>
          <w:sz w:val="22"/>
          <w:szCs w:val="22"/>
        </w:rPr>
        <w:t xml:space="preserve">” di </w:t>
      </w:r>
      <w:proofErr w:type="spellStart"/>
      <w:r w:rsidR="001A40EC" w:rsidRPr="001A40EC">
        <w:rPr>
          <w:rStyle w:val="Enfasigrassetto"/>
          <w:rFonts w:cs="Times New Roman"/>
          <w:color w:val="000000" w:themeColor="text1"/>
          <w:sz w:val="22"/>
          <w:szCs w:val="22"/>
        </w:rPr>
        <w:t>Rudiger</w:t>
      </w:r>
      <w:proofErr w:type="spellEnd"/>
      <w:r w:rsidR="001A40EC" w:rsidRPr="001A40EC">
        <w:rPr>
          <w:rStyle w:val="Enfasigrassetto"/>
          <w:rFonts w:cs="Times New Roman"/>
          <w:color w:val="000000" w:themeColor="text1"/>
          <w:sz w:val="22"/>
          <w:szCs w:val="22"/>
        </w:rPr>
        <w:t xml:space="preserve"> Von </w:t>
      </w:r>
      <w:proofErr w:type="spellStart"/>
      <w:r w:rsidR="001A40EC" w:rsidRPr="001A40EC">
        <w:rPr>
          <w:rStyle w:val="Enfasigrassetto"/>
          <w:rFonts w:cs="Times New Roman"/>
          <w:color w:val="000000" w:themeColor="text1"/>
          <w:sz w:val="22"/>
          <w:szCs w:val="22"/>
        </w:rPr>
        <w:t>Spies</w:t>
      </w:r>
      <w:proofErr w:type="spellEnd"/>
      <w:r w:rsidR="001A40EC" w:rsidRPr="001A40EC">
        <w:rPr>
          <w:rStyle w:val="Enfasigrassetto"/>
          <w:rFonts w:cs="Times New Roman"/>
          <w:color w:val="000000" w:themeColor="text1"/>
          <w:sz w:val="22"/>
          <w:szCs w:val="22"/>
        </w:rPr>
        <w:t xml:space="preserve"> (Cannes 2013). </w:t>
      </w:r>
    </w:p>
    <w:p w14:paraId="40EFEEB6" w14:textId="77777777" w:rsidR="001C329F" w:rsidRDefault="001A40EC" w:rsidP="001A40EC">
      <w:pPr>
        <w:jc w:val="both"/>
        <w:rPr>
          <w:rStyle w:val="Enfasigrassetto"/>
          <w:rFonts w:cs="Times New Roman"/>
          <w:color w:val="000000" w:themeColor="text1"/>
          <w:sz w:val="22"/>
          <w:szCs w:val="22"/>
        </w:rPr>
      </w:pPr>
      <w:r w:rsidRPr="001A40EC">
        <w:rPr>
          <w:rStyle w:val="Enfasigrassetto"/>
          <w:rFonts w:cs="Times New Roman"/>
          <w:color w:val="000000" w:themeColor="text1"/>
          <w:sz w:val="22"/>
          <w:szCs w:val="22"/>
        </w:rPr>
        <w:t xml:space="preserve">Ha composto le musiche per i più grandi attori del cinema e del teatro italiano esibendosi con Giorgio Albertazzi, Michele Placido, Giancarlo Giannini, Anna Proclemer, Edoardo </w:t>
      </w:r>
      <w:proofErr w:type="spellStart"/>
      <w:r w:rsidRPr="001A40EC">
        <w:rPr>
          <w:rStyle w:val="Enfasigrassetto"/>
          <w:rFonts w:cs="Times New Roman"/>
          <w:color w:val="000000" w:themeColor="text1"/>
          <w:sz w:val="22"/>
          <w:szCs w:val="22"/>
        </w:rPr>
        <w:t>Siravo</w:t>
      </w:r>
      <w:proofErr w:type="spellEnd"/>
      <w:r w:rsidRPr="001A40EC">
        <w:rPr>
          <w:rStyle w:val="Enfasigrassetto"/>
          <w:rFonts w:cs="Times New Roman"/>
          <w:color w:val="000000" w:themeColor="text1"/>
          <w:sz w:val="22"/>
          <w:szCs w:val="22"/>
        </w:rPr>
        <w:t xml:space="preserve">, Giuseppe </w:t>
      </w:r>
      <w:proofErr w:type="spellStart"/>
      <w:r w:rsidRPr="001A40EC">
        <w:rPr>
          <w:rStyle w:val="Enfasigrassetto"/>
          <w:rFonts w:cs="Times New Roman"/>
          <w:color w:val="000000" w:themeColor="text1"/>
          <w:sz w:val="22"/>
          <w:szCs w:val="22"/>
        </w:rPr>
        <w:t>Pambieri</w:t>
      </w:r>
      <w:proofErr w:type="spellEnd"/>
      <w:r w:rsidRPr="001A40EC">
        <w:rPr>
          <w:rStyle w:val="Enfasigrassetto"/>
          <w:rFonts w:cs="Times New Roman"/>
          <w:color w:val="000000" w:themeColor="text1"/>
          <w:sz w:val="22"/>
          <w:szCs w:val="22"/>
        </w:rPr>
        <w:t xml:space="preserve">, Alessandro </w:t>
      </w:r>
      <w:proofErr w:type="spellStart"/>
      <w:r w:rsidRPr="001A40EC">
        <w:rPr>
          <w:rStyle w:val="Enfasigrassetto"/>
          <w:rFonts w:cs="Times New Roman"/>
          <w:color w:val="000000" w:themeColor="text1"/>
          <w:sz w:val="22"/>
          <w:szCs w:val="22"/>
        </w:rPr>
        <w:t>Haber</w:t>
      </w:r>
      <w:proofErr w:type="spellEnd"/>
      <w:r w:rsidRPr="001A40EC">
        <w:rPr>
          <w:rStyle w:val="Enfasigrassetto"/>
          <w:rFonts w:cs="Times New Roman"/>
          <w:color w:val="000000" w:themeColor="text1"/>
          <w:sz w:val="22"/>
          <w:szCs w:val="22"/>
        </w:rPr>
        <w:t xml:space="preserve">; ha collaborato con Cecilia Gasdia, Katia Ricciarelli, Antonella Ruggiero, Grazia Di Michele, Paola Turci e con i “Premi Oscar” Nicola Piovani e Luis </w:t>
      </w:r>
      <w:proofErr w:type="spellStart"/>
      <w:r w:rsidRPr="001A40EC">
        <w:rPr>
          <w:rStyle w:val="Enfasigrassetto"/>
          <w:rFonts w:cs="Times New Roman"/>
          <w:color w:val="000000" w:themeColor="text1"/>
          <w:sz w:val="22"/>
          <w:szCs w:val="22"/>
        </w:rPr>
        <w:t>Bacalov</w:t>
      </w:r>
      <w:proofErr w:type="spellEnd"/>
      <w:r w:rsidRPr="001A40EC">
        <w:rPr>
          <w:rStyle w:val="Enfasigrassetto"/>
          <w:rFonts w:cs="Times New Roman"/>
          <w:color w:val="000000" w:themeColor="text1"/>
          <w:sz w:val="22"/>
          <w:szCs w:val="22"/>
        </w:rPr>
        <w:t xml:space="preserve">. </w:t>
      </w:r>
    </w:p>
    <w:p w14:paraId="4FA59A74" w14:textId="77777777" w:rsidR="00C9546F" w:rsidRDefault="001A40EC" w:rsidP="001A40EC">
      <w:pPr>
        <w:jc w:val="both"/>
        <w:rPr>
          <w:rStyle w:val="Enfasigrassetto"/>
          <w:rFonts w:cs="Times New Roman"/>
          <w:color w:val="000000" w:themeColor="text1"/>
          <w:sz w:val="22"/>
          <w:szCs w:val="22"/>
        </w:rPr>
      </w:pPr>
      <w:r w:rsidRPr="001A40EC">
        <w:rPr>
          <w:rStyle w:val="Enfasigrassetto"/>
          <w:rFonts w:cs="Times New Roman"/>
          <w:color w:val="000000" w:themeColor="text1"/>
          <w:sz w:val="22"/>
          <w:szCs w:val="22"/>
        </w:rPr>
        <w:t xml:space="preserve">Consulente musicale del “Premio </w:t>
      </w:r>
      <w:proofErr w:type="spellStart"/>
      <w:r w:rsidRPr="001A40EC">
        <w:rPr>
          <w:rStyle w:val="Enfasigrassetto"/>
          <w:rFonts w:cs="Times New Roman"/>
          <w:color w:val="000000" w:themeColor="text1"/>
          <w:sz w:val="22"/>
          <w:szCs w:val="22"/>
        </w:rPr>
        <w:t>Persefone</w:t>
      </w:r>
      <w:proofErr w:type="spellEnd"/>
      <w:r w:rsidRPr="001A40EC">
        <w:rPr>
          <w:rStyle w:val="Enfasigrassetto"/>
          <w:rFonts w:cs="Times New Roman"/>
          <w:color w:val="000000" w:themeColor="text1"/>
          <w:sz w:val="22"/>
          <w:szCs w:val="22"/>
        </w:rPr>
        <w:t xml:space="preserve"> 2012 - il teatro in Televisione” per Rai Uno, membro della giuria del “Giffoni Film Festival – </w:t>
      </w:r>
      <w:proofErr w:type="spellStart"/>
      <w:r w:rsidRPr="001A40EC">
        <w:rPr>
          <w:rStyle w:val="Enfasigrassetto"/>
          <w:rFonts w:cs="Times New Roman"/>
          <w:color w:val="000000" w:themeColor="text1"/>
          <w:sz w:val="22"/>
          <w:szCs w:val="22"/>
        </w:rPr>
        <w:t>cat</w:t>
      </w:r>
      <w:proofErr w:type="spellEnd"/>
      <w:r w:rsidRPr="001A40EC">
        <w:rPr>
          <w:rStyle w:val="Enfasigrassetto"/>
          <w:rFonts w:cs="Times New Roman"/>
          <w:color w:val="000000" w:themeColor="text1"/>
          <w:sz w:val="22"/>
          <w:szCs w:val="22"/>
        </w:rPr>
        <w:t xml:space="preserve">. Generator 16”, è il direttore del “Centro Ricerche e Studi Nazionale Alessandro Cicognini” e presidente del “Premio Culturale </w:t>
      </w:r>
      <w:proofErr w:type="spellStart"/>
      <w:r w:rsidRPr="001A40EC">
        <w:rPr>
          <w:rStyle w:val="Enfasigrassetto"/>
          <w:rFonts w:cs="Times New Roman"/>
          <w:color w:val="000000" w:themeColor="text1"/>
          <w:sz w:val="22"/>
          <w:szCs w:val="22"/>
        </w:rPr>
        <w:t>MuMi</w:t>
      </w:r>
      <w:proofErr w:type="spellEnd"/>
      <w:r w:rsidRPr="001A40EC">
        <w:rPr>
          <w:rStyle w:val="Enfasigrassetto"/>
          <w:rFonts w:cs="Times New Roman"/>
          <w:color w:val="000000" w:themeColor="text1"/>
          <w:sz w:val="22"/>
          <w:szCs w:val="22"/>
        </w:rPr>
        <w:t xml:space="preserve">”. </w:t>
      </w:r>
    </w:p>
    <w:p w14:paraId="1F2321EB" w14:textId="77777777" w:rsidR="008306DE" w:rsidRDefault="008306DE" w:rsidP="001A40EC">
      <w:pPr>
        <w:jc w:val="both"/>
        <w:rPr>
          <w:rStyle w:val="Enfasigrassetto"/>
          <w:rFonts w:cs="Times New Roman"/>
          <w:color w:val="000000" w:themeColor="text1"/>
          <w:sz w:val="22"/>
          <w:szCs w:val="22"/>
        </w:rPr>
      </w:pPr>
    </w:p>
    <w:p w14:paraId="21D8FCAE" w14:textId="77777777" w:rsidR="00C52973" w:rsidRDefault="00C52973" w:rsidP="001A40EC">
      <w:pPr>
        <w:jc w:val="both"/>
        <w:rPr>
          <w:rStyle w:val="Enfasigrassetto"/>
          <w:rFonts w:cs="Times New Roman"/>
          <w:color w:val="000000" w:themeColor="text1"/>
          <w:sz w:val="22"/>
          <w:szCs w:val="22"/>
        </w:rPr>
      </w:pPr>
    </w:p>
    <w:p w14:paraId="1C625D8E" w14:textId="77777777" w:rsidR="00C52973" w:rsidRPr="00C37321" w:rsidRDefault="00C52973" w:rsidP="001A40EC">
      <w:pPr>
        <w:jc w:val="both"/>
        <w:rPr>
          <w:rStyle w:val="Enfasigrassetto"/>
          <w:rFonts w:cs="Times New Roman"/>
          <w:b/>
          <w:color w:val="000000" w:themeColor="text1"/>
          <w:sz w:val="22"/>
          <w:szCs w:val="22"/>
        </w:rPr>
      </w:pPr>
    </w:p>
    <w:p w14:paraId="04ABC8DC" w14:textId="302DC793" w:rsidR="008306DE" w:rsidRPr="00C37321" w:rsidRDefault="008766E3" w:rsidP="001A40EC">
      <w:pPr>
        <w:jc w:val="both"/>
        <w:rPr>
          <w:rStyle w:val="Enfasigrassetto"/>
          <w:rFonts w:cs="Times New Roman"/>
          <w:b/>
          <w:color w:val="000000" w:themeColor="text1"/>
          <w:sz w:val="22"/>
          <w:szCs w:val="22"/>
        </w:rPr>
      </w:pPr>
      <w:r w:rsidRPr="00C37321">
        <w:rPr>
          <w:rStyle w:val="Enfasigrassetto"/>
          <w:rFonts w:cs="Times New Roman"/>
          <w:b/>
          <w:color w:val="000000" w:themeColor="text1"/>
          <w:sz w:val="22"/>
          <w:szCs w:val="22"/>
        </w:rPr>
        <w:t>INFO E COSTI:</w:t>
      </w:r>
    </w:p>
    <w:p w14:paraId="5BAA990C" w14:textId="77777777" w:rsidR="00C37321" w:rsidRDefault="00C37321" w:rsidP="001A40EC">
      <w:pPr>
        <w:jc w:val="both"/>
        <w:rPr>
          <w:rStyle w:val="Enfasigrassetto"/>
          <w:rFonts w:cs="Times New Roman"/>
          <w:color w:val="000000" w:themeColor="text1"/>
          <w:sz w:val="22"/>
          <w:szCs w:val="22"/>
        </w:rPr>
      </w:pPr>
    </w:p>
    <w:p w14:paraId="144B84AE" w14:textId="4278E645" w:rsidR="008766E3" w:rsidRDefault="008766E3" w:rsidP="001A40EC">
      <w:pPr>
        <w:jc w:val="both"/>
        <w:rPr>
          <w:rStyle w:val="Enfasigrassetto"/>
          <w:rFonts w:cs="Times New Roman"/>
          <w:color w:val="000000" w:themeColor="text1"/>
          <w:sz w:val="22"/>
          <w:szCs w:val="22"/>
        </w:rPr>
      </w:pPr>
      <w:r>
        <w:rPr>
          <w:rStyle w:val="Enfasigrassetto"/>
          <w:rFonts w:cs="Times New Roman"/>
          <w:color w:val="000000" w:themeColor="text1"/>
          <w:sz w:val="22"/>
          <w:szCs w:val="22"/>
        </w:rPr>
        <w:t>Lo spettacolo andrà in scena nei seguenti giorni:</w:t>
      </w:r>
    </w:p>
    <w:p w14:paraId="3ABE57BF" w14:textId="77777777" w:rsidR="00C37321" w:rsidRDefault="00C37321" w:rsidP="001A40EC">
      <w:pPr>
        <w:jc w:val="both"/>
        <w:rPr>
          <w:rStyle w:val="Enfasigrassetto"/>
          <w:rFonts w:cs="Times New Roman"/>
          <w:color w:val="000000" w:themeColor="text1"/>
          <w:sz w:val="22"/>
          <w:szCs w:val="22"/>
        </w:rPr>
      </w:pPr>
    </w:p>
    <w:p w14:paraId="60DABC5B" w14:textId="45308AC8" w:rsidR="008766E3" w:rsidRDefault="008766E3" w:rsidP="008766E3">
      <w:pPr>
        <w:pStyle w:val="Paragrafoelenco"/>
        <w:numPr>
          <w:ilvl w:val="0"/>
          <w:numId w:val="1"/>
        </w:numPr>
        <w:jc w:val="both"/>
        <w:rPr>
          <w:rStyle w:val="Enfasigrassetto"/>
          <w:rFonts w:cs="Times New Roman"/>
          <w:color w:val="000000" w:themeColor="text1"/>
          <w:sz w:val="22"/>
          <w:szCs w:val="22"/>
        </w:rPr>
      </w:pPr>
      <w:r>
        <w:rPr>
          <w:rStyle w:val="Enfasigrassetto"/>
          <w:rFonts w:cs="Times New Roman"/>
          <w:color w:val="000000" w:themeColor="text1"/>
          <w:sz w:val="22"/>
          <w:szCs w:val="22"/>
        </w:rPr>
        <w:t>14 aprile 2016, Teatro Circus di Pescara ore 9,15 e replica ore 11,00</w:t>
      </w:r>
    </w:p>
    <w:p w14:paraId="77E8A969" w14:textId="768A5EC4" w:rsidR="008766E3" w:rsidRDefault="008766E3" w:rsidP="008766E3">
      <w:pPr>
        <w:pStyle w:val="Paragrafoelenco"/>
        <w:numPr>
          <w:ilvl w:val="0"/>
          <w:numId w:val="1"/>
        </w:numPr>
        <w:jc w:val="both"/>
        <w:rPr>
          <w:rStyle w:val="Enfasigrassetto"/>
          <w:rFonts w:cs="Times New Roman"/>
          <w:color w:val="000000" w:themeColor="text1"/>
          <w:sz w:val="22"/>
          <w:szCs w:val="22"/>
        </w:rPr>
      </w:pPr>
      <w:r>
        <w:rPr>
          <w:rStyle w:val="Enfasigrassetto"/>
          <w:rFonts w:cs="Times New Roman"/>
          <w:color w:val="000000" w:themeColor="text1"/>
          <w:sz w:val="22"/>
          <w:szCs w:val="22"/>
        </w:rPr>
        <w:t xml:space="preserve">15 aprile 2016, Teatro </w:t>
      </w:r>
      <w:proofErr w:type="spellStart"/>
      <w:r>
        <w:rPr>
          <w:rStyle w:val="Enfasigrassetto"/>
          <w:rFonts w:cs="Times New Roman"/>
          <w:color w:val="000000" w:themeColor="text1"/>
          <w:sz w:val="22"/>
          <w:szCs w:val="22"/>
        </w:rPr>
        <w:t>Supercinema</w:t>
      </w:r>
      <w:proofErr w:type="spellEnd"/>
      <w:r>
        <w:rPr>
          <w:rStyle w:val="Enfasigrassetto"/>
          <w:rFonts w:cs="Times New Roman"/>
          <w:color w:val="000000" w:themeColor="text1"/>
          <w:sz w:val="22"/>
          <w:szCs w:val="22"/>
        </w:rPr>
        <w:t xml:space="preserve"> di Chieti ore 9,15 e replica ore 11,00</w:t>
      </w:r>
    </w:p>
    <w:p w14:paraId="20DB2A90" w14:textId="77777777" w:rsidR="008766E3" w:rsidRDefault="008766E3" w:rsidP="008766E3">
      <w:pPr>
        <w:jc w:val="both"/>
        <w:rPr>
          <w:rStyle w:val="Enfasigrassetto"/>
          <w:rFonts w:cs="Times New Roman"/>
          <w:color w:val="000000" w:themeColor="text1"/>
          <w:sz w:val="22"/>
          <w:szCs w:val="22"/>
        </w:rPr>
      </w:pPr>
    </w:p>
    <w:p w14:paraId="2599B700" w14:textId="2FBE4743" w:rsidR="008766E3" w:rsidRDefault="00C37321" w:rsidP="008766E3">
      <w:pPr>
        <w:jc w:val="both"/>
        <w:rPr>
          <w:rStyle w:val="Enfasigrassetto"/>
          <w:rFonts w:cs="Times New Roman"/>
          <w:color w:val="000000" w:themeColor="text1"/>
          <w:sz w:val="22"/>
          <w:szCs w:val="22"/>
        </w:rPr>
      </w:pPr>
      <w:r>
        <w:rPr>
          <w:rStyle w:val="Enfasigrassetto"/>
          <w:rFonts w:cs="Times New Roman"/>
          <w:color w:val="000000" w:themeColor="text1"/>
          <w:sz w:val="22"/>
          <w:szCs w:val="22"/>
        </w:rPr>
        <w:t>Il costo del biglietto è di € 6,00 ad alunno.</w:t>
      </w:r>
    </w:p>
    <w:p w14:paraId="3EA7A760" w14:textId="77777777" w:rsidR="00192C86" w:rsidRDefault="00192C86" w:rsidP="00C52973">
      <w:pPr>
        <w:autoSpaceDE w:val="0"/>
        <w:adjustRightInd w:val="0"/>
        <w:rPr>
          <w:rStyle w:val="Enfasigrassetto"/>
          <w:rFonts w:cs="Times New Roman"/>
          <w:color w:val="000000" w:themeColor="text1"/>
          <w:sz w:val="22"/>
          <w:szCs w:val="22"/>
        </w:rPr>
      </w:pPr>
    </w:p>
    <w:p w14:paraId="44B4AFEC" w14:textId="28F7EAF8" w:rsidR="00C37321" w:rsidRPr="008A5969" w:rsidRDefault="00C37321" w:rsidP="00C52973">
      <w:pPr>
        <w:autoSpaceDE w:val="0"/>
        <w:adjustRightInd w:val="0"/>
        <w:rPr>
          <w:rFonts w:ascii="Calibri" w:hAnsi="Calibri" w:cs="Calibri"/>
          <w:b/>
          <w:bCs/>
          <w:sz w:val="28"/>
          <w:szCs w:val="28"/>
        </w:rPr>
      </w:pPr>
      <w:proofErr w:type="gramStart"/>
      <w:r w:rsidRPr="008A5969">
        <w:rPr>
          <w:rStyle w:val="Enfasigrassetto"/>
          <w:rFonts w:cs="Times New Roman"/>
          <w:b/>
          <w:color w:val="000000" w:themeColor="text1"/>
          <w:sz w:val="22"/>
          <w:szCs w:val="22"/>
        </w:rPr>
        <w:t>E’</w:t>
      </w:r>
      <w:proofErr w:type="gramEnd"/>
      <w:r w:rsidRPr="008A5969">
        <w:rPr>
          <w:rStyle w:val="Enfasigrassetto"/>
          <w:rFonts w:cs="Times New Roman"/>
          <w:b/>
          <w:color w:val="000000" w:themeColor="text1"/>
          <w:sz w:val="22"/>
          <w:szCs w:val="22"/>
        </w:rPr>
        <w:t xml:space="preserve"> possibile </w:t>
      </w:r>
      <w:r w:rsidR="0091171F" w:rsidRPr="008A5969">
        <w:rPr>
          <w:rStyle w:val="Enfasigrassetto"/>
          <w:rFonts w:cs="Times New Roman"/>
          <w:b/>
          <w:color w:val="000000" w:themeColor="text1"/>
          <w:sz w:val="22"/>
          <w:szCs w:val="22"/>
        </w:rPr>
        <w:t xml:space="preserve">organizzare </w:t>
      </w:r>
      <w:r w:rsidR="008430E7" w:rsidRPr="008A5969">
        <w:rPr>
          <w:rStyle w:val="Enfasigrassetto"/>
          <w:rFonts w:cs="Times New Roman"/>
          <w:b/>
          <w:color w:val="000000" w:themeColor="text1"/>
          <w:sz w:val="22"/>
          <w:szCs w:val="22"/>
        </w:rPr>
        <w:t xml:space="preserve">uno replica dello spettacolo all’interno delle scuole o in location </w:t>
      </w:r>
      <w:r w:rsidR="00847DCF" w:rsidRPr="008A5969">
        <w:rPr>
          <w:rStyle w:val="Enfasigrassetto"/>
          <w:rFonts w:cs="Times New Roman"/>
          <w:b/>
          <w:color w:val="000000" w:themeColor="text1"/>
          <w:sz w:val="22"/>
          <w:szCs w:val="22"/>
        </w:rPr>
        <w:t xml:space="preserve">nelle vicinanze, con un numero minimo di </w:t>
      </w:r>
      <w:r w:rsidR="008A5969" w:rsidRPr="008A5969">
        <w:rPr>
          <w:rStyle w:val="Enfasigrassetto"/>
          <w:rFonts w:cs="Times New Roman"/>
          <w:b/>
          <w:color w:val="000000" w:themeColor="text1"/>
          <w:sz w:val="22"/>
          <w:szCs w:val="22"/>
        </w:rPr>
        <w:t>550 alunni.</w:t>
      </w:r>
    </w:p>
    <w:p w14:paraId="49FDE617" w14:textId="77777777" w:rsidR="008A5969" w:rsidRDefault="008A5969" w:rsidP="00C52973">
      <w:pPr>
        <w:autoSpaceDE w:val="0"/>
        <w:adjustRightInd w:val="0"/>
        <w:rPr>
          <w:rFonts w:ascii="Calibri" w:hAnsi="Calibri" w:cs="Calibri"/>
          <w:sz w:val="28"/>
          <w:szCs w:val="28"/>
        </w:rPr>
      </w:pPr>
    </w:p>
    <w:p w14:paraId="2C70CA76" w14:textId="77777777" w:rsidR="008A5969" w:rsidRPr="00990FAA" w:rsidRDefault="008A5969" w:rsidP="00C52973">
      <w:pPr>
        <w:autoSpaceDE w:val="0"/>
        <w:adjustRightInd w:val="0"/>
        <w:rPr>
          <w:rFonts w:ascii="Calibri" w:hAnsi="Calibri" w:cs="Calibri"/>
          <w:sz w:val="28"/>
          <w:szCs w:val="28"/>
        </w:rPr>
      </w:pPr>
    </w:p>
    <w:p w14:paraId="19736DCD" w14:textId="77777777" w:rsidR="00C52973" w:rsidRPr="00AD4CF7" w:rsidRDefault="00AD4CF7" w:rsidP="001A40EC">
      <w:pPr>
        <w:jc w:val="both"/>
        <w:rPr>
          <w:rFonts w:asciiTheme="minorHAnsi" w:hAnsiTheme="minorHAnsi" w:cs="Calibri"/>
          <w:b/>
          <w:sz w:val="28"/>
          <w:szCs w:val="28"/>
        </w:rPr>
      </w:pPr>
      <w:r w:rsidRPr="00AD4CF7">
        <w:rPr>
          <w:rFonts w:asciiTheme="minorHAnsi" w:hAnsiTheme="minorHAnsi" w:cs="Calibri"/>
          <w:b/>
          <w:sz w:val="28"/>
          <w:szCs w:val="28"/>
        </w:rPr>
        <w:t>Agiscuola Abruzzo</w:t>
      </w:r>
    </w:p>
    <w:p w14:paraId="7C48058B" w14:textId="77777777" w:rsidR="00AD4CF7" w:rsidRDefault="00AD4CF7" w:rsidP="001A40EC">
      <w:pPr>
        <w:jc w:val="both"/>
        <w:rPr>
          <w:rFonts w:asciiTheme="minorHAnsi" w:hAnsiTheme="minorHAnsi" w:cs="Calibri"/>
          <w:sz w:val="28"/>
          <w:szCs w:val="28"/>
        </w:rPr>
      </w:pPr>
      <w:r>
        <w:rPr>
          <w:rFonts w:asciiTheme="minorHAnsi" w:hAnsiTheme="minorHAnsi" w:cs="Calibri"/>
          <w:sz w:val="28"/>
          <w:szCs w:val="28"/>
        </w:rPr>
        <w:t>Dott. Stefano Francioni</w:t>
      </w:r>
    </w:p>
    <w:p w14:paraId="7209AEE9" w14:textId="77777777" w:rsidR="00AD4CF7" w:rsidRDefault="00AD4CF7" w:rsidP="001A40EC">
      <w:pPr>
        <w:jc w:val="both"/>
        <w:rPr>
          <w:rFonts w:asciiTheme="minorHAnsi" w:hAnsiTheme="minorHAnsi" w:cs="Calibri"/>
          <w:sz w:val="28"/>
          <w:szCs w:val="28"/>
        </w:rPr>
      </w:pPr>
      <w:r>
        <w:rPr>
          <w:rFonts w:asciiTheme="minorHAnsi" w:hAnsiTheme="minorHAnsi" w:cs="Calibri"/>
          <w:sz w:val="28"/>
          <w:szCs w:val="28"/>
        </w:rPr>
        <w:t>Mobile. 328.1553723</w:t>
      </w:r>
    </w:p>
    <w:p w14:paraId="788825F0" w14:textId="48217EE8" w:rsidR="00AD4CF7" w:rsidRDefault="00F65559" w:rsidP="001A40EC">
      <w:pPr>
        <w:jc w:val="both"/>
        <w:rPr>
          <w:rFonts w:asciiTheme="minorHAnsi" w:hAnsiTheme="minorHAnsi" w:cs="Calibri"/>
          <w:sz w:val="28"/>
          <w:szCs w:val="28"/>
        </w:rPr>
      </w:pPr>
      <w:proofErr w:type="spellStart"/>
      <w:proofErr w:type="gramStart"/>
      <w:r>
        <w:rPr>
          <w:rFonts w:asciiTheme="minorHAnsi" w:hAnsiTheme="minorHAnsi" w:cs="Calibri"/>
          <w:sz w:val="28"/>
          <w:szCs w:val="28"/>
        </w:rPr>
        <w:t>E.</w:t>
      </w:r>
      <w:r w:rsidR="00AD4CF7">
        <w:rPr>
          <w:rFonts w:asciiTheme="minorHAnsi" w:hAnsiTheme="minorHAnsi" w:cs="Calibri"/>
          <w:sz w:val="28"/>
          <w:szCs w:val="28"/>
        </w:rPr>
        <w:t>m</w:t>
      </w:r>
      <w:r>
        <w:rPr>
          <w:rFonts w:asciiTheme="minorHAnsi" w:hAnsiTheme="minorHAnsi" w:cs="Calibri"/>
          <w:sz w:val="28"/>
          <w:szCs w:val="28"/>
        </w:rPr>
        <w:t>a</w:t>
      </w:r>
      <w:r w:rsidR="00AD4CF7">
        <w:rPr>
          <w:rFonts w:asciiTheme="minorHAnsi" w:hAnsiTheme="minorHAnsi" w:cs="Calibri"/>
          <w:sz w:val="28"/>
          <w:szCs w:val="28"/>
        </w:rPr>
        <w:t>il</w:t>
      </w:r>
      <w:proofErr w:type="spellEnd"/>
      <w:proofErr w:type="gramEnd"/>
      <w:r w:rsidR="00AD4CF7">
        <w:rPr>
          <w:rFonts w:asciiTheme="minorHAnsi" w:hAnsiTheme="minorHAnsi" w:cs="Calibri"/>
          <w:sz w:val="28"/>
          <w:szCs w:val="28"/>
        </w:rPr>
        <w:t xml:space="preserve">. </w:t>
      </w:r>
      <w:hyperlink r:id="rId9" w:history="1">
        <w:r w:rsidR="00B76530" w:rsidRPr="00AC78F7">
          <w:rPr>
            <w:rStyle w:val="Collegamentoipertestuale"/>
            <w:rFonts w:asciiTheme="minorHAnsi" w:hAnsiTheme="minorHAnsi" w:cs="Calibri"/>
            <w:sz w:val="28"/>
            <w:szCs w:val="28"/>
          </w:rPr>
          <w:t>presidente@agiscuola.abruzzo.it</w:t>
        </w:r>
      </w:hyperlink>
    </w:p>
    <w:p w14:paraId="389C9FDB" w14:textId="77777777" w:rsidR="00B76530" w:rsidRDefault="00B76530" w:rsidP="001A40EC">
      <w:pPr>
        <w:jc w:val="both"/>
        <w:rPr>
          <w:rFonts w:asciiTheme="minorHAnsi" w:hAnsiTheme="minorHAnsi" w:cs="Calibri"/>
          <w:sz w:val="28"/>
          <w:szCs w:val="28"/>
        </w:rPr>
      </w:pPr>
    </w:p>
    <w:p w14:paraId="480E5CC7" w14:textId="203882EE" w:rsidR="00B76530" w:rsidRPr="001A40EC" w:rsidRDefault="00B76530" w:rsidP="001A40EC">
      <w:pPr>
        <w:jc w:val="both"/>
        <w:rPr>
          <w:rFonts w:cs="Times New Roman"/>
          <w:color w:val="000000" w:themeColor="text1"/>
          <w:sz w:val="22"/>
          <w:szCs w:val="22"/>
        </w:rPr>
      </w:pPr>
      <w:r>
        <w:rPr>
          <w:rFonts w:cs="Times New Roman"/>
          <w:noProof/>
          <w:color w:val="000000" w:themeColor="text1"/>
          <w:sz w:val="22"/>
          <w:szCs w:val="22"/>
        </w:rPr>
        <w:lastRenderedPageBreak/>
        <w:drawing>
          <wp:anchor distT="0" distB="0" distL="114300" distR="114300" simplePos="0" relativeHeight="251666432" behindDoc="1" locked="0" layoutInCell="1" allowOverlap="1" wp14:anchorId="78EF06C8" wp14:editId="12AFCE86">
            <wp:simplePos x="0" y="0"/>
            <wp:positionH relativeFrom="column">
              <wp:posOffset>245988</wp:posOffset>
            </wp:positionH>
            <wp:positionV relativeFrom="paragraph">
              <wp:posOffset>425693</wp:posOffset>
            </wp:positionV>
            <wp:extent cx="5401056" cy="7839456"/>
            <wp:effectExtent l="0" t="0" r="9525" b="952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iorgio Pasotti locandina2.jpg"/>
                    <pic:cNvPicPr/>
                  </pic:nvPicPr>
                  <pic:blipFill>
                    <a:blip r:embed="rId10">
                      <a:extLst>
                        <a:ext uri="{28A0092B-C50C-407E-A947-70E740481C1C}">
                          <a14:useLocalDpi xmlns:a14="http://schemas.microsoft.com/office/drawing/2010/main" val="0"/>
                        </a:ext>
                      </a:extLst>
                    </a:blip>
                    <a:stretch>
                      <a:fillRect/>
                    </a:stretch>
                  </pic:blipFill>
                  <pic:spPr>
                    <a:xfrm>
                      <a:off x="0" y="0"/>
                      <a:ext cx="5401056" cy="7839456"/>
                    </a:xfrm>
                    <a:prstGeom prst="rect">
                      <a:avLst/>
                    </a:prstGeom>
                  </pic:spPr>
                </pic:pic>
              </a:graphicData>
            </a:graphic>
            <wp14:sizeRelH relativeFrom="page">
              <wp14:pctWidth>0</wp14:pctWidth>
            </wp14:sizeRelH>
            <wp14:sizeRelV relativeFrom="page">
              <wp14:pctHeight>0</wp14:pctHeight>
            </wp14:sizeRelV>
          </wp:anchor>
        </w:drawing>
      </w:r>
    </w:p>
    <w:sectPr w:rsidR="00B76530" w:rsidRPr="001A40EC" w:rsidSect="00B1525F">
      <w:headerReference w:type="default" r:id="rId11"/>
      <w:footerReference w:type="default" r:id="rId12"/>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F1E02E" w14:textId="77777777" w:rsidR="00406F53" w:rsidRDefault="00406F53" w:rsidP="00B1525F">
      <w:r>
        <w:separator/>
      </w:r>
    </w:p>
  </w:endnote>
  <w:endnote w:type="continuationSeparator" w:id="0">
    <w:p w14:paraId="591FBCBC" w14:textId="77777777" w:rsidR="00406F53" w:rsidRDefault="00406F53" w:rsidP="00B15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MS Mincho">
    <w:altName w:val="ＭＳ 明朝"/>
    <w:panose1 w:val="00000000000000000000"/>
    <w:charset w:val="80"/>
    <w:family w:val="roman"/>
    <w:notTrueType/>
    <w:pitch w:val="fixed"/>
    <w:sig w:usb0="00000001" w:usb1="08070000" w:usb2="00000010" w:usb3="00000000" w:csb0="00020000" w:csb1="00000000"/>
  </w:font>
  <w:font w:name="Arial Black">
    <w:panose1 w:val="020B0A04020102020204"/>
    <w:charset w:val="00"/>
    <w:family w:val="auto"/>
    <w:pitch w:val="variable"/>
    <w:sig w:usb0="A00002AF" w:usb1="400078FB" w:usb2="00000000" w:usb3="00000000" w:csb0="0000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1BFDE" w14:textId="77777777" w:rsidR="00B1525F" w:rsidRDefault="00B1525F">
    <w:pPr>
      <w:pStyle w:val="Footer1"/>
      <w:jc w:val="center"/>
    </w:pPr>
    <w:r>
      <w:rPr>
        <w:b/>
        <w:bCs/>
        <w:color w:val="000000"/>
        <w:sz w:val="20"/>
        <w:szCs w:val="20"/>
      </w:rPr>
      <w:t>L’</w:t>
    </w:r>
    <w:proofErr w:type="spellStart"/>
    <w:r>
      <w:rPr>
        <w:b/>
        <w:bCs/>
        <w:color w:val="000000"/>
        <w:sz w:val="20"/>
        <w:szCs w:val="20"/>
      </w:rPr>
      <w:t>AlveArte</w:t>
    </w:r>
    <w:proofErr w:type="spellEnd"/>
    <w:r>
      <w:rPr>
        <w:b/>
        <w:bCs/>
        <w:color w:val="000000"/>
        <w:sz w:val="20"/>
        <w:szCs w:val="20"/>
      </w:rPr>
      <w:t xml:space="preserve"> Eventi</w:t>
    </w:r>
    <w:r>
      <w:rPr>
        <w:color w:val="000000"/>
        <w:sz w:val="20"/>
        <w:szCs w:val="20"/>
      </w:rPr>
      <w:t xml:space="preserve"> di Stefano Francioni</w:t>
    </w:r>
  </w:p>
  <w:p w14:paraId="6BAA9EC8" w14:textId="77777777" w:rsidR="00B1525F" w:rsidRDefault="00B1525F">
    <w:pPr>
      <w:pStyle w:val="Footer1"/>
      <w:jc w:val="center"/>
      <w:rPr>
        <w:color w:val="000000"/>
        <w:sz w:val="20"/>
        <w:szCs w:val="20"/>
      </w:rPr>
    </w:pPr>
    <w:r>
      <w:rPr>
        <w:color w:val="000000"/>
        <w:sz w:val="20"/>
        <w:szCs w:val="20"/>
      </w:rPr>
      <w:t xml:space="preserve">Via </w:t>
    </w:r>
    <w:proofErr w:type="spellStart"/>
    <w:r>
      <w:rPr>
        <w:color w:val="000000"/>
        <w:sz w:val="20"/>
        <w:szCs w:val="20"/>
      </w:rPr>
      <w:t>Crisologo</w:t>
    </w:r>
    <w:proofErr w:type="spellEnd"/>
    <w:r>
      <w:rPr>
        <w:color w:val="000000"/>
        <w:sz w:val="20"/>
        <w:szCs w:val="20"/>
      </w:rPr>
      <w:t xml:space="preserve">, 5 – </w:t>
    </w:r>
    <w:proofErr w:type="gramStart"/>
    <w:r>
      <w:rPr>
        <w:color w:val="000000"/>
        <w:sz w:val="20"/>
        <w:szCs w:val="20"/>
      </w:rPr>
      <w:t>65125  PESCARA</w:t>
    </w:r>
    <w:proofErr w:type="gramEnd"/>
    <w:r>
      <w:rPr>
        <w:color w:val="000000"/>
        <w:sz w:val="20"/>
        <w:szCs w:val="20"/>
      </w:rPr>
      <w:t xml:space="preserve"> – 328.1553723</w:t>
    </w:r>
  </w:p>
  <w:p w14:paraId="0B9A57AB" w14:textId="77777777" w:rsidR="00B1525F" w:rsidRPr="00C9546F" w:rsidRDefault="00B1525F">
    <w:pPr>
      <w:pStyle w:val="Footer1"/>
      <w:jc w:val="center"/>
      <w:rPr>
        <w:lang w:val="en-US"/>
      </w:rPr>
    </w:pPr>
    <w:r>
      <w:rPr>
        <w:color w:val="000000"/>
        <w:sz w:val="20"/>
        <w:szCs w:val="20"/>
        <w:lang w:val="en-US"/>
      </w:rPr>
      <w:t>P.I. 02049750686 - C.F. FRNSFN88A21G482</w:t>
    </w:r>
    <w:proofErr w:type="gramStart"/>
    <w:r>
      <w:rPr>
        <w:color w:val="000000"/>
        <w:sz w:val="20"/>
        <w:szCs w:val="20"/>
        <w:lang w:val="en-US"/>
      </w:rPr>
      <w:t>W  –</w:t>
    </w:r>
    <w:proofErr w:type="gramEnd"/>
  </w:p>
  <w:p w14:paraId="3B21FC16" w14:textId="77777777" w:rsidR="00B1525F" w:rsidRDefault="00B1525F">
    <w:pPr>
      <w:pStyle w:val="Footer1"/>
      <w:jc w:val="center"/>
      <w:rPr>
        <w:color w:val="000000"/>
        <w:sz w:val="20"/>
        <w:szCs w:val="20"/>
      </w:rPr>
    </w:pPr>
    <w:r>
      <w:rPr>
        <w:color w:val="000000"/>
        <w:sz w:val="20"/>
        <w:szCs w:val="20"/>
      </w:rPr>
      <w:t>e-mail: info@lalvearteventi.it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875F6" w14:textId="77777777" w:rsidR="00406F53" w:rsidRDefault="00406F53" w:rsidP="00B1525F">
      <w:r w:rsidRPr="00B1525F">
        <w:rPr>
          <w:color w:val="000000"/>
        </w:rPr>
        <w:separator/>
      </w:r>
    </w:p>
  </w:footnote>
  <w:footnote w:type="continuationSeparator" w:id="0">
    <w:p w14:paraId="2BA455E6" w14:textId="77777777" w:rsidR="00406F53" w:rsidRDefault="00406F53" w:rsidP="00B1525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EF83C" w14:textId="77777777" w:rsidR="00B1525F" w:rsidRDefault="00053945">
    <w:pPr>
      <w:pStyle w:val="Header1"/>
    </w:pPr>
    <w:r>
      <w:rPr>
        <w:noProof/>
      </w:rPr>
      <w:drawing>
        <wp:anchor distT="0" distB="0" distL="114300" distR="114300" simplePos="0" relativeHeight="251660288" behindDoc="0" locked="0" layoutInCell="1" allowOverlap="1" wp14:anchorId="2601D117" wp14:editId="2EBF1707">
          <wp:simplePos x="0" y="0"/>
          <wp:positionH relativeFrom="column">
            <wp:posOffset>3720465</wp:posOffset>
          </wp:positionH>
          <wp:positionV relativeFrom="paragraph">
            <wp:posOffset>-212090</wp:posOffset>
          </wp:positionV>
          <wp:extent cx="2472055" cy="600075"/>
          <wp:effectExtent l="19050" t="0" r="4445" b="0"/>
          <wp:wrapThrough wrapText="bothSides">
            <wp:wrapPolygon edited="0">
              <wp:start x="1831" y="0"/>
              <wp:lineTo x="-166" y="2057"/>
              <wp:lineTo x="0" y="18514"/>
              <wp:lineTo x="1831" y="20571"/>
              <wp:lineTo x="8988" y="20571"/>
              <wp:lineTo x="15480" y="20571"/>
              <wp:lineTo x="21639" y="15771"/>
              <wp:lineTo x="21472" y="10971"/>
              <wp:lineTo x="21639" y="2743"/>
              <wp:lineTo x="18476" y="686"/>
              <wp:lineTo x="2663" y="0"/>
              <wp:lineTo x="1831" y="0"/>
            </wp:wrapPolygon>
          </wp:wrapThrough>
          <wp:docPr id="7" name="Picture 6" descr="logo_agiscuola__0__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agiscuola__0__ (2).png"/>
                  <pic:cNvPicPr/>
                </pic:nvPicPr>
                <pic:blipFill>
                  <a:blip r:embed="rId1"/>
                  <a:stretch>
                    <a:fillRect/>
                  </a:stretch>
                </pic:blipFill>
                <pic:spPr>
                  <a:xfrm>
                    <a:off x="0" y="0"/>
                    <a:ext cx="2472055" cy="600075"/>
                  </a:xfrm>
                  <a:prstGeom prst="rect">
                    <a:avLst/>
                  </a:prstGeom>
                </pic:spPr>
              </pic:pic>
            </a:graphicData>
          </a:graphic>
        </wp:anchor>
      </w:drawing>
    </w:r>
    <w:r w:rsidR="00715E9E">
      <w:rPr>
        <w:noProof/>
      </w:rPr>
      <w:drawing>
        <wp:anchor distT="0" distB="0" distL="114300" distR="114300" simplePos="0" relativeHeight="251659264" behindDoc="0" locked="0" layoutInCell="1" allowOverlap="1" wp14:anchorId="73E33FCE" wp14:editId="7013C0FD">
          <wp:simplePos x="0" y="0"/>
          <wp:positionH relativeFrom="column">
            <wp:posOffset>-421640</wp:posOffset>
          </wp:positionH>
          <wp:positionV relativeFrom="paragraph">
            <wp:posOffset>-335280</wp:posOffset>
          </wp:positionV>
          <wp:extent cx="2819400" cy="726440"/>
          <wp:effectExtent l="19050" t="0" r="0" b="0"/>
          <wp:wrapTopAndBottom/>
          <wp:docPr id="3" name="immagini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alphaModFix/>
                    <a:lum/>
                  </a:blip>
                  <a:srcRect/>
                  <a:stretch>
                    <a:fillRect/>
                  </a:stretch>
                </pic:blipFill>
                <pic:spPr>
                  <a:xfrm>
                    <a:off x="0" y="0"/>
                    <a:ext cx="2819400" cy="72644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A06C1C"/>
    <w:multiLevelType w:val="hybridMultilevel"/>
    <w:tmpl w:val="18F86A98"/>
    <w:lvl w:ilvl="0" w:tplc="8EA60020">
      <w:numFmt w:val="bullet"/>
      <w:lvlText w:val="-"/>
      <w:lvlJc w:val="left"/>
      <w:pPr>
        <w:ind w:left="720" w:hanging="360"/>
      </w:pPr>
      <w:rPr>
        <w:rFonts w:ascii="Times New Roman" w:eastAsia="Arial Unicode MS"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9"/>
  <w:autoHyphenation/>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25F"/>
    <w:rsid w:val="0000211A"/>
    <w:rsid w:val="00002B6A"/>
    <w:rsid w:val="00053945"/>
    <w:rsid w:val="000573C8"/>
    <w:rsid w:val="00073B3C"/>
    <w:rsid w:val="000A6E8E"/>
    <w:rsid w:val="000E32B9"/>
    <w:rsid w:val="0014252A"/>
    <w:rsid w:val="00145D9E"/>
    <w:rsid w:val="001540DD"/>
    <w:rsid w:val="0019160C"/>
    <w:rsid w:val="00192C86"/>
    <w:rsid w:val="00197212"/>
    <w:rsid w:val="001A40EC"/>
    <w:rsid w:val="001C329F"/>
    <w:rsid w:val="001C649C"/>
    <w:rsid w:val="001D6EC2"/>
    <w:rsid w:val="001F01B2"/>
    <w:rsid w:val="0026151A"/>
    <w:rsid w:val="002822EC"/>
    <w:rsid w:val="002A530F"/>
    <w:rsid w:val="0031565F"/>
    <w:rsid w:val="0033469A"/>
    <w:rsid w:val="00382F12"/>
    <w:rsid w:val="003A5469"/>
    <w:rsid w:val="003C6735"/>
    <w:rsid w:val="00406F53"/>
    <w:rsid w:val="004416E5"/>
    <w:rsid w:val="004A086F"/>
    <w:rsid w:val="004C6417"/>
    <w:rsid w:val="004F76EF"/>
    <w:rsid w:val="00503DD8"/>
    <w:rsid w:val="00504178"/>
    <w:rsid w:val="005377DC"/>
    <w:rsid w:val="00577081"/>
    <w:rsid w:val="00585C54"/>
    <w:rsid w:val="00587422"/>
    <w:rsid w:val="00677DCA"/>
    <w:rsid w:val="006A5D51"/>
    <w:rsid w:val="006A71FA"/>
    <w:rsid w:val="006B1949"/>
    <w:rsid w:val="006F0251"/>
    <w:rsid w:val="00703C08"/>
    <w:rsid w:val="00712EAD"/>
    <w:rsid w:val="00715E9E"/>
    <w:rsid w:val="007621EE"/>
    <w:rsid w:val="00767337"/>
    <w:rsid w:val="00787D97"/>
    <w:rsid w:val="008306DE"/>
    <w:rsid w:val="008430E7"/>
    <w:rsid w:val="00846A9C"/>
    <w:rsid w:val="00847DCF"/>
    <w:rsid w:val="008766E3"/>
    <w:rsid w:val="008849D3"/>
    <w:rsid w:val="008A5969"/>
    <w:rsid w:val="008D430F"/>
    <w:rsid w:val="008E3BD0"/>
    <w:rsid w:val="008F32A8"/>
    <w:rsid w:val="0091171F"/>
    <w:rsid w:val="00937394"/>
    <w:rsid w:val="00957E62"/>
    <w:rsid w:val="009F0943"/>
    <w:rsid w:val="00A12D0B"/>
    <w:rsid w:val="00AB5D75"/>
    <w:rsid w:val="00AD4CF7"/>
    <w:rsid w:val="00AD734B"/>
    <w:rsid w:val="00AE6A82"/>
    <w:rsid w:val="00B00218"/>
    <w:rsid w:val="00B1525F"/>
    <w:rsid w:val="00B45928"/>
    <w:rsid w:val="00B606A6"/>
    <w:rsid w:val="00B76530"/>
    <w:rsid w:val="00C00E35"/>
    <w:rsid w:val="00C1531B"/>
    <w:rsid w:val="00C37321"/>
    <w:rsid w:val="00C46BAE"/>
    <w:rsid w:val="00C478F5"/>
    <w:rsid w:val="00C52973"/>
    <w:rsid w:val="00C9546F"/>
    <w:rsid w:val="00CB50D2"/>
    <w:rsid w:val="00D305C9"/>
    <w:rsid w:val="00DA7CCA"/>
    <w:rsid w:val="00DC10DE"/>
    <w:rsid w:val="00E0648F"/>
    <w:rsid w:val="00E11C25"/>
    <w:rsid w:val="00E35EFE"/>
    <w:rsid w:val="00E434EE"/>
    <w:rsid w:val="00E63C25"/>
    <w:rsid w:val="00EC52F9"/>
    <w:rsid w:val="00F05B8F"/>
    <w:rsid w:val="00F43610"/>
    <w:rsid w:val="00F65559"/>
    <w:rsid w:val="00F81287"/>
    <w:rsid w:val="00FC2FC2"/>
    <w:rsid w:val="00FC44A0"/>
    <w:rsid w:val="00FD3A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385E3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ahoma"/>
        <w:kern w:val="3"/>
        <w:sz w:val="24"/>
        <w:szCs w:val="24"/>
        <w:lang w:val="it-IT" w:eastAsia="it-IT" w:bidi="ar-SA"/>
      </w:rPr>
    </w:rPrDefault>
    <w:pPrDefault>
      <w:pPr>
        <w:widowControl w:val="0"/>
        <w:autoSpaceDN w:val="0"/>
        <w:textAlignment w:val="baseline"/>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B1525F"/>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B1525F"/>
    <w:pPr>
      <w:suppressAutoHyphens/>
    </w:pPr>
  </w:style>
  <w:style w:type="paragraph" w:customStyle="1" w:styleId="Heading">
    <w:name w:val="Heading"/>
    <w:basedOn w:val="Standard"/>
    <w:next w:val="Textbody"/>
    <w:rsid w:val="00B1525F"/>
    <w:pPr>
      <w:keepNext/>
      <w:spacing w:before="240" w:after="120"/>
    </w:pPr>
    <w:rPr>
      <w:rFonts w:ascii="Arial" w:eastAsia="MS Mincho" w:hAnsi="Arial"/>
      <w:sz w:val="28"/>
      <w:szCs w:val="28"/>
    </w:rPr>
  </w:style>
  <w:style w:type="paragraph" w:customStyle="1" w:styleId="Textbody">
    <w:name w:val="Text body"/>
    <w:basedOn w:val="Standard"/>
    <w:rsid w:val="00B1525F"/>
    <w:pPr>
      <w:spacing w:after="120"/>
    </w:pPr>
  </w:style>
  <w:style w:type="paragraph" w:styleId="Elenco">
    <w:name w:val="List"/>
    <w:basedOn w:val="Textbody"/>
    <w:rsid w:val="00B1525F"/>
  </w:style>
  <w:style w:type="paragraph" w:customStyle="1" w:styleId="Caption1">
    <w:name w:val="Caption1"/>
    <w:basedOn w:val="Standard"/>
    <w:rsid w:val="00B1525F"/>
    <w:pPr>
      <w:suppressLineNumbers/>
      <w:spacing w:before="120" w:after="120"/>
    </w:pPr>
    <w:rPr>
      <w:i/>
      <w:iCs/>
    </w:rPr>
  </w:style>
  <w:style w:type="paragraph" w:customStyle="1" w:styleId="Index">
    <w:name w:val="Index"/>
    <w:basedOn w:val="Standard"/>
    <w:rsid w:val="00B1525F"/>
    <w:pPr>
      <w:suppressLineNumbers/>
    </w:pPr>
  </w:style>
  <w:style w:type="paragraph" w:customStyle="1" w:styleId="Header1">
    <w:name w:val="Header1"/>
    <w:basedOn w:val="Standard"/>
    <w:rsid w:val="00B1525F"/>
    <w:pPr>
      <w:suppressLineNumbers/>
      <w:tabs>
        <w:tab w:val="center" w:pos="4818"/>
        <w:tab w:val="right" w:pos="9637"/>
      </w:tabs>
    </w:pPr>
  </w:style>
  <w:style w:type="paragraph" w:customStyle="1" w:styleId="Footer1">
    <w:name w:val="Footer1"/>
    <w:basedOn w:val="Standard"/>
    <w:rsid w:val="00B1525F"/>
    <w:pPr>
      <w:suppressLineNumbers/>
      <w:tabs>
        <w:tab w:val="center" w:pos="4818"/>
        <w:tab w:val="right" w:pos="9637"/>
      </w:tabs>
    </w:pPr>
  </w:style>
  <w:style w:type="paragraph" w:styleId="Intestazione">
    <w:name w:val="header"/>
    <w:basedOn w:val="Normale"/>
    <w:rsid w:val="00B1525F"/>
    <w:pPr>
      <w:tabs>
        <w:tab w:val="center" w:pos="4819"/>
        <w:tab w:val="right" w:pos="9638"/>
      </w:tabs>
    </w:pPr>
  </w:style>
  <w:style w:type="character" w:customStyle="1" w:styleId="IntestazioneCarattere">
    <w:name w:val="Intestazione Carattere"/>
    <w:basedOn w:val="Carpredefinitoparagrafo"/>
    <w:rsid w:val="00B1525F"/>
  </w:style>
  <w:style w:type="paragraph" w:styleId="Pidipagina">
    <w:name w:val="footer"/>
    <w:basedOn w:val="Normale"/>
    <w:rsid w:val="00B1525F"/>
    <w:pPr>
      <w:tabs>
        <w:tab w:val="center" w:pos="4819"/>
        <w:tab w:val="right" w:pos="9638"/>
      </w:tabs>
    </w:pPr>
  </w:style>
  <w:style w:type="character" w:customStyle="1" w:styleId="PidipaginaCarattere">
    <w:name w:val="Piè di pagina Carattere"/>
    <w:basedOn w:val="Carpredefinitoparagrafo"/>
    <w:rsid w:val="00B1525F"/>
  </w:style>
  <w:style w:type="character" w:customStyle="1" w:styleId="apple-converted-space">
    <w:name w:val="apple-converted-space"/>
    <w:rsid w:val="00B1525F"/>
  </w:style>
  <w:style w:type="paragraph" w:styleId="Testofumetto">
    <w:name w:val="Balloon Text"/>
    <w:basedOn w:val="Normale"/>
    <w:link w:val="TestofumettoCarattere"/>
    <w:uiPriority w:val="99"/>
    <w:semiHidden/>
    <w:unhideWhenUsed/>
    <w:rsid w:val="003A5469"/>
    <w:rPr>
      <w:rFonts w:ascii="Tahoma" w:hAnsi="Tahoma"/>
      <w:sz w:val="16"/>
      <w:szCs w:val="16"/>
    </w:rPr>
  </w:style>
  <w:style w:type="character" w:customStyle="1" w:styleId="TestofumettoCarattere">
    <w:name w:val="Testo fumetto Carattere"/>
    <w:basedOn w:val="Carpredefinitoparagrafo"/>
    <w:link w:val="Testofumetto"/>
    <w:uiPriority w:val="99"/>
    <w:semiHidden/>
    <w:rsid w:val="003A5469"/>
    <w:rPr>
      <w:rFonts w:ascii="Tahoma" w:hAnsi="Tahoma"/>
      <w:sz w:val="16"/>
      <w:szCs w:val="16"/>
    </w:rPr>
  </w:style>
  <w:style w:type="character" w:styleId="Enfasigrassetto">
    <w:name w:val="Strong"/>
    <w:basedOn w:val="Carpredefinitoparagrafo"/>
    <w:qFormat/>
    <w:rsid w:val="00C9546F"/>
    <w:rPr>
      <w:b w:val="0"/>
      <w:bCs w:val="0"/>
      <w:color w:val="FAF9F3"/>
    </w:rPr>
  </w:style>
  <w:style w:type="paragraph" w:styleId="Paragrafoelenco">
    <w:name w:val="List Paragraph"/>
    <w:basedOn w:val="Normale"/>
    <w:uiPriority w:val="34"/>
    <w:qFormat/>
    <w:rsid w:val="008766E3"/>
    <w:pPr>
      <w:ind w:left="720"/>
      <w:contextualSpacing/>
    </w:pPr>
  </w:style>
  <w:style w:type="character" w:styleId="Collegamentoipertestuale">
    <w:name w:val="Hyperlink"/>
    <w:basedOn w:val="Carpredefinitoparagrafo"/>
    <w:uiPriority w:val="99"/>
    <w:unhideWhenUsed/>
    <w:rsid w:val="00B765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presidente@agiscuola.abruzzo.it" TargetMode="External"/><Relationship Id="rId10"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13AC6E-BE7C-6E4E-B36B-1411B798D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1021</Words>
  <Characters>5825</Characters>
  <Application>Microsoft Macintosh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Alvearte</dc:creator>
  <cp:lastModifiedBy>stefano francioni</cp:lastModifiedBy>
  <cp:revision>7</cp:revision>
  <cp:lastPrinted>2016-02-29T23:34:00Z</cp:lastPrinted>
  <dcterms:created xsi:type="dcterms:W3CDTF">2016-03-01T23:14:00Z</dcterms:created>
  <dcterms:modified xsi:type="dcterms:W3CDTF">2016-03-02T15:08:00Z</dcterms:modified>
</cp:coreProperties>
</file>